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:rsidTr="0001176C">
        <w:tc>
          <w:tcPr>
            <w:tcW w:w="3426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01176C" w:rsidRDefault="0001176C" w:rsidP="0001176C"/>
        </w:tc>
        <w:tc>
          <w:tcPr>
            <w:tcW w:w="3426" w:type="dxa"/>
          </w:tcPr>
          <w:p w:rsidR="0001176C" w:rsidRDefault="0001176C" w:rsidP="0001176C"/>
        </w:tc>
        <w:tc>
          <w:tcPr>
            <w:tcW w:w="3427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об открытом турнире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 xml:space="preserve">NDL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1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01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Trophy</w:t>
      </w:r>
      <w:proofErr w:type="spellEnd"/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LDM CUP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863DF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февраля 2019</w:t>
      </w:r>
      <w:r w:rsidR="0001176C"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:rsidR="00137D67" w:rsidRPr="00616F68" w:rsidRDefault="00137D67" w:rsidP="0001176C">
      <w:pPr>
        <w:rPr>
          <w:rFonts w:ascii="Times New Roman" w:hAnsi="Times New Roman" w:cs="Times New Roman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</w:t>
      </w:r>
      <w:proofErr w:type="spellEnd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Владислав Игоревич</w:t>
      </w:r>
    </w:p>
    <w:p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Главный судья соревнований: член РТС, вице-президент НТЛ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</w:t>
      </w:r>
      <w:proofErr w:type="spellEnd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Роман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Габдыкайырович</w:t>
      </w:r>
      <w:proofErr w:type="spellEnd"/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2018 года, г. Москва,</w:t>
      </w:r>
      <w:r w:rsidR="000863DF">
        <w:rPr>
          <w:rFonts w:ascii="Times New Roman" w:hAnsi="Times New Roman" w:cs="Times New Roman"/>
          <w:color w:val="000000"/>
          <w:sz w:val="24"/>
          <w:szCs w:val="24"/>
        </w:rPr>
        <w:t xml:space="preserve"> Дмитровское</w:t>
      </w:r>
      <w:r w:rsidR="00BD52AC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157, строение 12, ТЗ «Барон».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предварительная регистрация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:rsidR="0001176C" w:rsidRPr="00616F68" w:rsidRDefault="00953EE2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8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www.nationaldanceleague.ru</w:t>
        </w:r>
      </w:hyperlink>
      <w:r w:rsidR="00616F68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hyperlink r:id="rId9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ldm-sport.ru</w:t>
        </w:r>
      </w:hyperlink>
      <w:r w:rsidR="0001176C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history="1">
        <w:r w:rsidR="0001176C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reg.countsystem.ru</w:t>
        </w:r>
      </w:hyperlink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Окончательная регистрация проходит в соответствии с программой по </w:t>
      </w:r>
      <w:proofErr w:type="gramStart"/>
      <w:r w:rsidRPr="00616F68">
        <w:rPr>
          <w:rFonts w:ascii="Times New Roman" w:hAnsi="Times New Roman" w:cs="Times New Roman"/>
          <w:color w:val="000000"/>
          <w:sz w:val="24"/>
          <w:szCs w:val="24"/>
        </w:rPr>
        <w:t>указанному</w:t>
      </w:r>
      <w:proofErr w:type="gramEnd"/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proofErr w:type="gramStart"/>
      <w:r w:rsidRPr="00616F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танцевальных</w:t>
      </w: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коллективов </w:t>
      </w:r>
      <w:r w:rsidRPr="000D75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любых организаций РФ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N,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12D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проходит по классификационным книжкам и только</w:t>
      </w:r>
    </w:p>
    <w:p w:rsidR="00C212D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предварительно зарегистрированных участников. </w:t>
      </w:r>
    </w:p>
    <w:p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При отсутствии книжки – по копии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рождении, при этом результаты не будут учтены в рейтинге школ танца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НТЛ.</w:t>
      </w:r>
    </w:p>
    <w:p w:rsidR="006010E7" w:rsidRDefault="006010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010E7" w:rsidRP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p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4"/>
        <w:gridCol w:w="449"/>
        <w:gridCol w:w="2039"/>
        <w:gridCol w:w="2100"/>
        <w:gridCol w:w="2774"/>
        <w:gridCol w:w="908"/>
        <w:gridCol w:w="975"/>
      </w:tblGrid>
      <w:tr w:rsidR="006326BA" w:rsidRPr="0011514F" w:rsidTr="000D7537">
        <w:trPr>
          <w:trHeight w:val="915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Время регистрации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Возраст</w:t>
            </w:r>
          </w:p>
        </w:tc>
        <w:tc>
          <w:tcPr>
            <w:tcW w:w="19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Программа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Стартовый взнос с чел.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Учёт в рейтингах</w:t>
            </w:r>
          </w:p>
        </w:tc>
      </w:tr>
      <w:tr w:rsidR="00DE50C1" w:rsidRPr="0011514F" w:rsidTr="003B1A12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 отделение. 5 и мл, 7 и мл.</w:t>
            </w:r>
          </w:p>
        </w:tc>
      </w:tr>
      <w:tr w:rsidR="006326BA" w:rsidRPr="0041418B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="00175F35"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 w:rsid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="00175F35"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3A7549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4519E3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(Аттестация)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3A7549" w:rsidRDefault="003A754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549" w:rsidRPr="003A7549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="00175F35"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 w:rsid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="00175F35"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3A7549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Кубок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49" w:rsidRPr="0011514F" w:rsidRDefault="003A7549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549" w:rsidRPr="0011514F" w:rsidRDefault="003A7549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Соло. Мальчики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W+CH+Pl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0C1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2E63AC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 w:rsidR="002E63A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4519E3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Super</w:t>
            </w:r>
            <w:r w:rsidR="00FE0961"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2E63AC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4519E3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Super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Q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2E63AC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12" w:rsidRPr="002E63AC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FE0961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Cup (W+CH)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FE0961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Cup (CH+PL)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D26E7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41418B" w:rsidTr="000D7537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12" w:rsidRPr="0011514F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3A7549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3A7549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12" w:rsidRPr="003A7549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3B1A12" w:rsidRPr="0011514F" w:rsidTr="003B1A12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2 отделение. 9 и мл.</w:t>
            </w:r>
          </w:p>
        </w:tc>
      </w:tr>
      <w:tr w:rsidR="006326BA" w:rsidRPr="0041418B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75F35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4519E3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4 </w:t>
            </w:r>
            <w:r w:rsid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(Аттестация) 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75F35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12" w:rsidRPr="00175F35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</w:t>
            </w:r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Е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(T+R)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D (S+F)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2E63AC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2E63AC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С</w:t>
            </w:r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H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Соло. Мальчики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6326BA" w:rsidRPr="002E63AC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2E63AC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A12" w:rsidRPr="002E63AC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2E63AC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2E63AC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3B1A12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2E63AC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A12" w:rsidRPr="002E63AC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41418B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6326BA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6326BA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2A067D" w:rsidRPr="002A067D" w:rsidTr="002A067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6D" w:rsidRPr="002A067D" w:rsidRDefault="00624D6D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6D" w:rsidRPr="002A067D" w:rsidRDefault="00624D6D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BA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Командное первенство НТЛ</w:t>
            </w:r>
          </w:p>
          <w:p w:rsidR="00624D6D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(пара + 2 солиста)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6D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без возрастных ограничений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6D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 xml:space="preserve">пара – </w:t>
            </w: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val="en-US" w:eastAsia="ru-RU"/>
              </w:rPr>
              <w:t>W</w:t>
            </w:r>
          </w:p>
          <w:p w:rsidR="006326BA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1й солист – С</w:t>
            </w:r>
            <w:proofErr w:type="gramStart"/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val="en-US" w:eastAsia="ru-RU"/>
              </w:rPr>
              <w:t>H</w:t>
            </w:r>
            <w:proofErr w:type="gramEnd"/>
          </w:p>
          <w:p w:rsidR="006326BA" w:rsidRPr="0041418B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 xml:space="preserve">2й солист - </w:t>
            </w: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val="en-US" w:eastAsia="ru-RU"/>
              </w:rPr>
              <w:t>PL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6D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2A067D" w:rsidRDefault="006326BA" w:rsidP="002A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</w:pPr>
            <w:r w:rsidRPr="002A067D">
              <w:rPr>
                <w:rFonts w:ascii="Calibri" w:eastAsia="Times New Roman" w:hAnsi="Calibri" w:cs="Calibri"/>
                <w:color w:val="FF0000"/>
                <w:sz w:val="16"/>
                <w:szCs w:val="18"/>
                <w:lang w:eastAsia="ru-RU"/>
              </w:rPr>
              <w:t>LDM CUP</w:t>
            </w:r>
          </w:p>
        </w:tc>
      </w:tr>
      <w:tr w:rsidR="003B1A12" w:rsidRPr="0011514F" w:rsidTr="006326B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3 отделение. 10 и ст., 11 и мл</w:t>
            </w:r>
            <w:proofErr w:type="gramStart"/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 xml:space="preserve">., </w:t>
            </w:r>
            <w:proofErr w:type="gramEnd"/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12 и ст., 16 и ст.</w:t>
            </w:r>
          </w:p>
        </w:tc>
      </w:tr>
      <w:tr w:rsidR="006326BA" w:rsidRPr="0041418B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="003B1A12"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A12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12" w:rsidRPr="0011514F" w:rsidRDefault="003B1A1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3B1A12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624D6D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(Аттестация) 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proofErr w:type="spellEnd"/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624D6D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3B1A12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3)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3B1A12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на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3B1A12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A7549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N4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W+S+Ch+J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3B1A12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</w:t>
            </w:r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Е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(T+R)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 Мальчики.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3B1A12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41418B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6326BA" w:rsidRPr="0011514F" w:rsidTr="000D7537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0D7537" w:rsidP="0093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15.30-16.3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37" w:rsidRPr="0011514F" w:rsidRDefault="00624D6D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37" w:rsidRPr="0011514F" w:rsidRDefault="000D7537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37" w:rsidRPr="0011514F" w:rsidRDefault="000D7537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6010E7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N,</w:t>
      </w:r>
      <w:r w:rsidR="0040059C" w:rsidRPr="0040059C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E</w:t>
      </w:r>
      <w:r w:rsidR="0040059C">
        <w:rPr>
          <w:rFonts w:ascii="Times New Roman" w:hAnsi="Times New Roman" w:cs="Times New Roman"/>
          <w:sz w:val="24"/>
          <w:szCs w:val="24"/>
        </w:rPr>
        <w:t xml:space="preserve">, </w:t>
      </w:r>
      <w:r w:rsidR="00400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 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:rsidR="00B12296" w:rsidRPr="004C67E1" w:rsidRDefault="00B1229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Latin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>)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специальным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sz w:val="24"/>
          <w:szCs w:val="24"/>
        </w:rPr>
        <w:t>приза</w:t>
      </w:r>
      <w:r w:rsidRPr="004C67E1">
        <w:rPr>
          <w:rFonts w:ascii="Times New Roman" w:hAnsi="Times New Roman" w:cs="Times New Roman"/>
          <w:sz w:val="24"/>
          <w:szCs w:val="24"/>
        </w:rPr>
        <w:t>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от о</w:t>
      </w:r>
      <w:r w:rsidRPr="004C67E1">
        <w:rPr>
          <w:rFonts w:ascii="Times New Roman" w:hAnsi="Times New Roman" w:cs="Times New Roman"/>
          <w:sz w:val="24"/>
          <w:szCs w:val="24"/>
        </w:rPr>
        <w:t>рганизаторов</w:t>
      </w:r>
      <w:r w:rsidR="00E008EC" w:rsidRPr="004C67E1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4C67E1">
        <w:rPr>
          <w:rFonts w:ascii="Times New Roman" w:hAnsi="Times New Roman" w:cs="Times New Roman"/>
          <w:sz w:val="24"/>
          <w:szCs w:val="24"/>
        </w:rPr>
        <w:t>, призеры – медалями, финалисты – дипломами.</w:t>
      </w:r>
    </w:p>
    <w:p w:rsid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Superman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</w:t>
      </w:r>
      <w:r>
        <w:rPr>
          <w:rFonts w:ascii="Times New Roman" w:hAnsi="Times New Roman" w:cs="Times New Roman"/>
          <w:sz w:val="24"/>
          <w:szCs w:val="24"/>
        </w:rPr>
        <w:t>особенными «мужскими» кубками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и медалями, призеры – медалями, финалисты – дипломами.</w:t>
      </w: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E6" w:rsidRPr="00E008EC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Личные результаты участников во всех категориях идут в рейтинг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 По итогам </w:t>
      </w:r>
      <w:r w:rsidR="00E008EC" w:rsidRPr="00E008EC">
        <w:rPr>
          <w:rFonts w:ascii="Times New Roman" w:hAnsi="Times New Roman" w:cs="Times New Roman"/>
          <w:sz w:val="24"/>
          <w:szCs w:val="24"/>
        </w:rPr>
        <w:t>2</w:t>
      </w:r>
      <w:r w:rsidRPr="00D26E73">
        <w:rPr>
          <w:rFonts w:ascii="Times New Roman" w:hAnsi="Times New Roman" w:cs="Times New Roman"/>
          <w:sz w:val="24"/>
          <w:szCs w:val="24"/>
        </w:rPr>
        <w:t xml:space="preserve"> турниров серии</w:t>
      </w:r>
      <w:r w:rsid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лучшая школа танца будет награждена кубком</w:t>
      </w:r>
      <w:r w:rsidR="00E008EC">
        <w:rPr>
          <w:rFonts w:ascii="Times New Roman" w:hAnsi="Times New Roman" w:cs="Times New Roman"/>
          <w:sz w:val="24"/>
          <w:szCs w:val="24"/>
        </w:rPr>
        <w:t>, школы, занявшие 1-3 места – дипломами.</w:t>
      </w:r>
    </w:p>
    <w:p w:rsidR="004C67E1" w:rsidRPr="00AC5BF1" w:rsidRDefault="00AC5BF1" w:rsidP="00AC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6E73" w:rsidRPr="004C6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начисления баллов в рейтинг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4C67E1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D26E73" w:rsidRPr="004C67E1">
        <w:rPr>
          <w:rFonts w:ascii="Times New Roman" w:hAnsi="Times New Roman" w:cs="Times New Roman"/>
          <w:b/>
          <w:sz w:val="24"/>
          <w:szCs w:val="24"/>
        </w:rPr>
        <w:t>.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>Результат складывается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из трех составляющих: </w:t>
      </w:r>
      <w:r w:rsidRPr="004C67E1">
        <w:rPr>
          <w:rFonts w:ascii="Times New Roman" w:hAnsi="Times New Roman" w:cs="Times New Roman"/>
          <w:sz w:val="24"/>
          <w:szCs w:val="24"/>
        </w:rPr>
        <w:t>качества, количества и ранга.</w:t>
      </w:r>
    </w:p>
    <w:p w:rsidR="005C6A16" w:rsidRPr="004C67E1" w:rsidRDefault="005C6A16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C67E1">
        <w:rPr>
          <w:rFonts w:ascii="Times New Roman" w:hAnsi="Times New Roman" w:cs="Times New Roman"/>
          <w:sz w:val="24"/>
          <w:szCs w:val="24"/>
        </w:rPr>
        <w:t xml:space="preserve"> рассчитывается по таблице: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1"/>
        <w:gridCol w:w="851"/>
        <w:gridCol w:w="851"/>
        <w:gridCol w:w="851"/>
        <w:gridCol w:w="851"/>
        <w:gridCol w:w="851"/>
      </w:tblGrid>
      <w:tr w:rsidR="004C67E1" w:rsidRPr="005C6A16" w:rsidTr="004C67E1">
        <w:tc>
          <w:tcPr>
            <w:tcW w:w="1384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 xml:space="preserve">Зачёт на 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 16 и ст.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Pr="005C6A16">
        <w:rPr>
          <w:rFonts w:ascii="Times New Roman" w:hAnsi="Times New Roman" w:cs="Times New Roman"/>
          <w:sz w:val="24"/>
          <w:szCs w:val="24"/>
        </w:rPr>
        <w:t>N</w:t>
      </w:r>
      <w:r w:rsidR="005C6A16">
        <w:rPr>
          <w:rFonts w:ascii="Times New Roman" w:hAnsi="Times New Roman" w:cs="Times New Roman"/>
          <w:sz w:val="24"/>
          <w:szCs w:val="24"/>
        </w:rPr>
        <w:t>)</w:t>
      </w:r>
      <w:r w:rsidRPr="005C6A16">
        <w:rPr>
          <w:rFonts w:ascii="Times New Roman" w:hAnsi="Times New Roman" w:cs="Times New Roman"/>
          <w:sz w:val="24"/>
          <w:szCs w:val="24"/>
        </w:rPr>
        <w:t xml:space="preserve"> равно числу участников от школы танца.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Pr="005C6A1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Ранг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6A16">
        <w:rPr>
          <w:rFonts w:ascii="Times New Roman" w:hAnsi="Times New Roman" w:cs="Times New Roman"/>
          <w:sz w:val="24"/>
          <w:szCs w:val="24"/>
        </w:rPr>
        <w:t xml:space="preserve">) </w:t>
      </w:r>
      <w:r w:rsidRPr="005C6A16">
        <w:rPr>
          <w:rFonts w:ascii="Times New Roman" w:hAnsi="Times New Roman" w:cs="Times New Roman"/>
          <w:sz w:val="24"/>
          <w:szCs w:val="24"/>
        </w:rPr>
        <w:t>рассчитываетс</w:t>
      </w:r>
      <w:r w:rsidR="005C6A16">
        <w:rPr>
          <w:rFonts w:ascii="Times New Roman" w:hAnsi="Times New Roman" w:cs="Times New Roman"/>
          <w:sz w:val="24"/>
          <w:szCs w:val="24"/>
        </w:rPr>
        <w:t xml:space="preserve">я по формуле 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A16">
        <w:rPr>
          <w:rFonts w:ascii="Times New Roman" w:hAnsi="Times New Roman" w:cs="Times New Roman"/>
          <w:sz w:val="24"/>
          <w:szCs w:val="24"/>
        </w:rPr>
        <w:t xml:space="preserve"> = 100 * N/M,</w:t>
      </w:r>
      <w:r w:rsidR="005C6A16" w:rsidRPr="005C6A16">
        <w:rPr>
          <w:rFonts w:ascii="Times New Roman" w:hAnsi="Times New Roman" w:cs="Times New Roman"/>
          <w:sz w:val="24"/>
          <w:szCs w:val="24"/>
        </w:rPr>
        <w:t xml:space="preserve"> где M – общее число участников </w:t>
      </w:r>
      <w:r w:rsidRPr="005C6A16">
        <w:rPr>
          <w:rFonts w:ascii="Times New Roman" w:hAnsi="Times New Roman" w:cs="Times New Roman"/>
          <w:sz w:val="24"/>
          <w:szCs w:val="24"/>
        </w:rPr>
        <w:t>турнира.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</w:t>
      </w:r>
      <w:proofErr w:type="spellStart"/>
      <w:r w:rsidR="002A1175" w:rsidRPr="00AC5BF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A1175" w:rsidRPr="00AC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75" w:rsidRPr="00AC5BF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</w:t>
      </w:r>
    </w:p>
    <w:p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 зрителя</w:t>
      </w:r>
      <w:r w:rsidRPr="008C32DE">
        <w:rPr>
          <w:rFonts w:ascii="Times New Roman" w:hAnsi="Times New Roman" w:cs="Times New Roman"/>
          <w:sz w:val="24"/>
          <w:szCs w:val="24"/>
        </w:rPr>
        <w:t xml:space="preserve"> на весь день 500 руб.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Билеты участника: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Зачеты – 400 р./чел. за программу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Классификация – 400 р./чел. за программу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Кубки – 400 р./чел. за танец</w:t>
      </w:r>
    </w:p>
    <w:p w:rsidR="00B747E0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2DE">
        <w:rPr>
          <w:rFonts w:ascii="Times New Roman" w:hAnsi="Times New Roman" w:cs="Times New Roman"/>
          <w:sz w:val="24"/>
          <w:szCs w:val="24"/>
          <w:lang w:val="en-US"/>
        </w:rPr>
        <w:t xml:space="preserve">LDM CUP (Superman Cup, Super Cup, Standard Cup, Latin Cup) – 400 </w:t>
      </w:r>
      <w:proofErr w:type="spellStart"/>
      <w:r w:rsidRPr="008C32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8C32DE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7E0" w:rsidRDefault="00B747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747E0" w:rsidRDefault="00B747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B747E0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B747E0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B747E0" w:rsidRPr="00624D6D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624D6D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proofErr w:type="gramStart"/>
      <w:r w:rsidRPr="00624D6D">
        <w:rPr>
          <w:rFonts w:ascii="Calibri" w:eastAsia="Calibri" w:hAnsi="Calibri" w:cs="Calibri"/>
        </w:rPr>
        <w:t>.</w:t>
      </w:r>
      <w:proofErr w:type="gramEnd"/>
      <w:r w:rsidRPr="00624D6D"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ф</w:t>
      </w:r>
      <w:proofErr w:type="gramEnd"/>
      <w:r>
        <w:rPr>
          <w:rFonts w:ascii="Calibri" w:eastAsia="Calibri" w:hAnsi="Calibri" w:cs="Calibri"/>
        </w:rPr>
        <w:t>олловей</w:t>
      </w:r>
      <w:proofErr w:type="spellEnd"/>
      <w:r w:rsidRPr="00624D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624D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624D6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624D6D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624D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624D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624D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624D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B747E0" w:rsidRPr="0041418B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41418B"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41418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41418B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BD52AC"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 w:rsidRPr="00BD52AC">
        <w:rPr>
          <w:rFonts w:ascii="Calibri" w:eastAsia="Calibri" w:hAnsi="Calibri" w:cs="Calibri"/>
        </w:rPr>
        <w:tab/>
      </w:r>
      <w:proofErr w:type="spellStart"/>
      <w:r w:rsidRPr="00B747E0">
        <w:rPr>
          <w:rFonts w:ascii="Calibri" w:eastAsia="Calibri" w:hAnsi="Calibri" w:cs="Calibri"/>
          <w:lang w:val="en-US"/>
        </w:rPr>
        <w:t>Oversway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B747E0" w:rsidRPr="0041418B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41418B"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41418B">
        <w:rPr>
          <w:rFonts w:ascii="Calibri" w:eastAsia="Calibri" w:hAnsi="Calibri" w:cs="Calibri"/>
          <w:lang w:val="en-US"/>
        </w:rPr>
        <w:t xml:space="preserve"> </w:t>
      </w:r>
      <w:r w:rsidRPr="0041418B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BD52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BD52A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Pr="0041418B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proofErr w:type="gramEnd"/>
      <w:r w:rsidRPr="0041418B"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Открытый</w:t>
      </w:r>
      <w:proofErr w:type="gramEnd"/>
      <w:r w:rsidRPr="0041418B">
        <w:rPr>
          <w:rFonts w:ascii="Calibri" w:eastAsia="Calibri" w:hAnsi="Calibri" w:cs="Calibri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Open</w:t>
      </w:r>
      <w:proofErr w:type="gramEnd"/>
      <w:r w:rsidRPr="0041418B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Natural</w:t>
      </w:r>
      <w:proofErr w:type="gramEnd"/>
      <w:r w:rsidRPr="0041418B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Turn</w:t>
      </w:r>
      <w:proofErr w:type="gramEnd"/>
      <w:r w:rsidRPr="0041418B"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41418B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BD52AC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  <w:b/>
          <w:bCs/>
        </w:rPr>
        <w:t xml:space="preserve"> «</w:t>
      </w:r>
      <w:r>
        <w:rPr>
          <w:rFonts w:ascii="Calibri" w:eastAsia="Calibri" w:hAnsi="Calibri" w:cs="Calibri"/>
          <w:b/>
          <w:bCs/>
        </w:rPr>
        <w:t>Е</w:t>
      </w:r>
      <w:r w:rsidRPr="00BD52AC">
        <w:rPr>
          <w:rFonts w:ascii="Calibri" w:eastAsia="Calibri" w:hAnsi="Calibri" w:cs="Calibri"/>
          <w:b/>
          <w:bCs/>
        </w:rPr>
        <w:t>» -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b/>
          <w:bCs/>
          <w:lang w:val="en-US"/>
        </w:rPr>
        <w:t>Beginner</w:t>
      </w:r>
      <w:r w:rsidRPr="00BD52AC">
        <w:rPr>
          <w:rFonts w:ascii="Calibri" w:eastAsia="Calibri" w:hAnsi="Calibri" w:cs="Calibri"/>
        </w:rPr>
        <w:t xml:space="preserve">; </w:t>
      </w:r>
      <w:r w:rsidRPr="00BD52AC">
        <w:rPr>
          <w:rFonts w:ascii="Calibri" w:eastAsia="Calibri" w:hAnsi="Calibri" w:cs="Calibri"/>
          <w:b/>
          <w:bCs/>
        </w:rPr>
        <w:t>«</w:t>
      </w:r>
      <w:r w:rsidRPr="00B747E0">
        <w:rPr>
          <w:rFonts w:ascii="Calibri" w:eastAsia="Calibri" w:hAnsi="Calibri" w:cs="Calibri"/>
          <w:b/>
          <w:bCs/>
          <w:lang w:val="en-US"/>
        </w:rPr>
        <w:t>D</w:t>
      </w:r>
      <w:r w:rsidRPr="00BD52AC">
        <w:rPr>
          <w:rFonts w:ascii="Calibri" w:eastAsia="Calibri" w:hAnsi="Calibri" w:cs="Calibri"/>
          <w:b/>
          <w:bCs/>
        </w:rPr>
        <w:t xml:space="preserve">» - </w:t>
      </w:r>
      <w:r w:rsidRPr="00B747E0">
        <w:rPr>
          <w:rFonts w:ascii="Calibri" w:eastAsia="Calibri" w:hAnsi="Calibri" w:cs="Calibri"/>
          <w:b/>
          <w:bCs/>
          <w:lang w:val="en-US"/>
        </w:rPr>
        <w:t>Novice</w:t>
      </w:r>
      <w:r w:rsidRPr="00BD52AC">
        <w:rPr>
          <w:rFonts w:ascii="Calibri" w:eastAsia="Calibri" w:hAnsi="Calibri" w:cs="Calibri"/>
          <w:b/>
          <w:bCs/>
        </w:rPr>
        <w:t>; «</w:t>
      </w:r>
      <w:r>
        <w:rPr>
          <w:rFonts w:ascii="Calibri" w:eastAsia="Calibri" w:hAnsi="Calibri" w:cs="Calibri"/>
          <w:b/>
          <w:bCs/>
        </w:rPr>
        <w:t>С</w:t>
      </w:r>
      <w:r w:rsidRPr="00BD52AC">
        <w:rPr>
          <w:rFonts w:ascii="Calibri" w:eastAsia="Calibri" w:hAnsi="Calibri" w:cs="Calibri"/>
          <w:b/>
          <w:bCs/>
        </w:rPr>
        <w:t xml:space="preserve">» - </w:t>
      </w:r>
      <w:r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Pr="00BD52AC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1.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BD52AC">
        <w:rPr>
          <w:rFonts w:ascii="Calibri" w:eastAsia="Calibri" w:hAnsi="Calibri" w:cs="Calibri"/>
        </w:rPr>
        <w:t xml:space="preserve"> -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BD52AC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-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B747E0" w:rsidRPr="0041418B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41418B">
        <w:rPr>
          <w:rFonts w:ascii="Calibri" w:eastAsia="Calibri" w:hAnsi="Calibri" w:cs="Calibri"/>
          <w:lang w:val="en-US"/>
        </w:rPr>
        <w:t>5.</w:t>
      </w:r>
      <w:r w:rsidRPr="0041418B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Бота</w:t>
      </w:r>
      <w:r w:rsidRPr="0041418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41418B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41418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41418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41418B">
        <w:rPr>
          <w:rFonts w:ascii="Calibri" w:eastAsia="Calibri" w:hAnsi="Calibri" w:cs="Calibri"/>
          <w:lang w:val="en-US"/>
        </w:rPr>
        <w:t xml:space="preserve"> </w:t>
      </w:r>
    </w:p>
    <w:p w:rsidR="00B747E0" w:rsidRPr="0041418B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41418B"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41418B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41418B">
        <w:rPr>
          <w:rFonts w:ascii="Calibri" w:eastAsia="Calibri" w:hAnsi="Calibri" w:cs="Calibri"/>
          <w:lang w:val="en-US"/>
        </w:rPr>
        <w:t>)</w:t>
      </w:r>
      <w:r w:rsidRPr="0041418B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41418B">
        <w:rPr>
          <w:rFonts w:ascii="Calibri" w:eastAsia="Calibri" w:hAnsi="Calibri" w:cs="Calibri"/>
          <w:lang w:val="en-US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41418B">
        <w:rPr>
          <w:rFonts w:ascii="Calibri" w:eastAsia="Calibri" w:hAnsi="Calibri" w:cs="Calibri"/>
          <w:lang w:val="en-US"/>
        </w:rPr>
        <w:t>)</w:t>
      </w:r>
    </w:p>
    <w:p w:rsidR="00B747E0" w:rsidRPr="0041418B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41418B"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41418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 w:rsidRPr="0041418B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41418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41418B"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Pr="0041418B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41418B"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41418B"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Rolling</w:t>
      </w:r>
      <w:proofErr w:type="gramEnd"/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4141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41418B">
        <w:rPr>
          <w:rFonts w:ascii="Calibri" w:eastAsia="Calibri" w:hAnsi="Calibri" w:cs="Calibri"/>
          <w:lang w:val="en-US"/>
        </w:rPr>
        <w:t xml:space="preserve"> </w:t>
      </w:r>
    </w:p>
    <w:p w:rsidR="00B747E0" w:rsidRPr="00624D6D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624D6D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624D6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624D6D">
        <w:rPr>
          <w:rFonts w:ascii="Calibri" w:eastAsia="Calibri" w:hAnsi="Calibri" w:cs="Calibri"/>
          <w:lang w:val="en-US"/>
        </w:rPr>
        <w:t xml:space="preserve"> </w:t>
      </w:r>
    </w:p>
    <w:p w:rsidR="00B747E0" w:rsidRPr="00624D6D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624D6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624D6D">
        <w:rPr>
          <w:rFonts w:ascii="Calibri" w:eastAsia="Calibri" w:hAnsi="Calibri" w:cs="Calibri"/>
          <w:lang w:val="en-US"/>
        </w:rPr>
        <w:t xml:space="preserve"> </w:t>
      </w:r>
    </w:p>
    <w:p w:rsidR="00B747E0" w:rsidRPr="00624D6D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624D6D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624D6D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624D6D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624D6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624D6D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624D6D"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DD5E60">
      <w:footerReference w:type="default" r:id="rId11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E2" w:rsidRDefault="00953EE2" w:rsidP="00AC5BF1">
      <w:pPr>
        <w:spacing w:after="0" w:line="240" w:lineRule="auto"/>
      </w:pPr>
      <w:r>
        <w:separator/>
      </w:r>
    </w:p>
  </w:endnote>
  <w:endnote w:type="continuationSeparator" w:id="0">
    <w:p w:rsidR="00953EE2" w:rsidRDefault="00953EE2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EndPr/>
    <w:sdtContent>
      <w:p w:rsidR="003A7549" w:rsidRDefault="003A75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78">
          <w:rPr>
            <w:noProof/>
          </w:rPr>
          <w:t>8</w:t>
        </w:r>
        <w:r>
          <w:fldChar w:fldCharType="end"/>
        </w:r>
      </w:p>
    </w:sdtContent>
  </w:sdt>
  <w:p w:rsidR="003A7549" w:rsidRDefault="003A7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E2" w:rsidRDefault="00953EE2" w:rsidP="00AC5BF1">
      <w:pPr>
        <w:spacing w:after="0" w:line="240" w:lineRule="auto"/>
      </w:pPr>
      <w:r>
        <w:separator/>
      </w:r>
    </w:p>
  </w:footnote>
  <w:footnote w:type="continuationSeparator" w:id="0">
    <w:p w:rsidR="00953EE2" w:rsidRDefault="00953EE2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AD96061E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86A023C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06020C2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68EB6E4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CEA354E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10D768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F9256F0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09AA7E8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ABE2D86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AD96061E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86A023C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06020C2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68EB6E4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CEA354E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10D768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F9256F0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09AA7E8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ABE2D86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A712C704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592172A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24C6D1C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6265ED2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098351E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3768C50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B6C54A2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0AC9B8E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07A7F6C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6A0E21F0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5EA4F18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08ACA7E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02863A6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2469C20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D545D3E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D8A596E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7F804A2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03AA77A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ECCAB83A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2544994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EEFA56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EBE5E32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23C3242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E3AEE0C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79AA7CC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C0ACC0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982E55C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04408E"/>
    <w:rsid w:val="000863DF"/>
    <w:rsid w:val="00086842"/>
    <w:rsid w:val="000D7537"/>
    <w:rsid w:val="0011514F"/>
    <w:rsid w:val="00136174"/>
    <w:rsid w:val="00137D67"/>
    <w:rsid w:val="00175F35"/>
    <w:rsid w:val="001F4278"/>
    <w:rsid w:val="002A067D"/>
    <w:rsid w:val="002A1175"/>
    <w:rsid w:val="002E63AC"/>
    <w:rsid w:val="003A7549"/>
    <w:rsid w:val="003B1A12"/>
    <w:rsid w:val="0040059C"/>
    <w:rsid w:val="00407CFF"/>
    <w:rsid w:val="0041418B"/>
    <w:rsid w:val="004519E3"/>
    <w:rsid w:val="004C67E1"/>
    <w:rsid w:val="005C6A16"/>
    <w:rsid w:val="006010E7"/>
    <w:rsid w:val="00614E13"/>
    <w:rsid w:val="00616F68"/>
    <w:rsid w:val="00624D6D"/>
    <w:rsid w:val="006326BA"/>
    <w:rsid w:val="00811BEE"/>
    <w:rsid w:val="00897B36"/>
    <w:rsid w:val="008C32DE"/>
    <w:rsid w:val="00903ABF"/>
    <w:rsid w:val="00953EE2"/>
    <w:rsid w:val="00A76409"/>
    <w:rsid w:val="00AC5BF1"/>
    <w:rsid w:val="00AF27E6"/>
    <w:rsid w:val="00B12296"/>
    <w:rsid w:val="00B747E0"/>
    <w:rsid w:val="00BD52AC"/>
    <w:rsid w:val="00C212DC"/>
    <w:rsid w:val="00CC1117"/>
    <w:rsid w:val="00D26E73"/>
    <w:rsid w:val="00DD5E60"/>
    <w:rsid w:val="00DE50C1"/>
    <w:rsid w:val="00E008EC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anceleagu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.countsyst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m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Роман</cp:lastModifiedBy>
  <cp:revision>4</cp:revision>
  <cp:lastPrinted>2019-02-01T09:17:00Z</cp:lastPrinted>
  <dcterms:created xsi:type="dcterms:W3CDTF">2019-02-01T09:17:00Z</dcterms:created>
  <dcterms:modified xsi:type="dcterms:W3CDTF">2019-02-01T09:18:00Z</dcterms:modified>
</cp:coreProperties>
</file>