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NDL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Trophy</w:t>
      </w:r>
      <w:proofErr w:type="spellEnd"/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 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31753F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5E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86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EF4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="003B55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863D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E5E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1176C"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Роман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Габдыкайырович</w:t>
      </w:r>
      <w:proofErr w:type="spellEnd"/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5E5EF4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года, г. Москва,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 xml:space="preserve"> Дмитровское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157, строение 12, ТЗ «Барон».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3B5576" w:rsidRDefault="0080663A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9" w:history="1">
        <w:proofErr w:type="gramStart"/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10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3B5576" w:rsidRPr="003B5576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  <w:proofErr w:type="gramEnd"/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Окончательная регистрация проходит в соответствии с программой по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proofErr w:type="gramEnd"/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коллективов </w:t>
      </w:r>
      <w:r w:rsidRPr="000D75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любых организаций РФ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970743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>
        <w:rPr>
          <w:rFonts w:ascii="Cambria Math" w:hAnsi="Cambria Math" w:cs="Cambria Math"/>
          <w:b/>
          <w:color w:val="000000"/>
          <w:sz w:val="24"/>
          <w:szCs w:val="24"/>
        </w:rPr>
        <w:t>2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3,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>4</w:t>
      </w:r>
      <w:r w:rsidR="003241CC" w:rsidRPr="003241CC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N,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соревнования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RS</w:t>
      </w:r>
      <w:r w:rsidR="003241CC" w:rsidRPr="0032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1CC" w:rsidRPr="00970743" w:rsidRDefault="003241CC" w:rsidP="003241CC">
      <w:pPr>
        <w:pStyle w:val="a4"/>
        <w:widowControl w:val="0"/>
        <w:ind w:left="0"/>
        <w:jc w:val="both"/>
        <w:rPr>
          <w:rFonts w:eastAsia="Microsoft JhengHei UI Light" w:cs="Microsoft JhengHei UI Light"/>
          <w:bCs/>
        </w:rPr>
      </w:pPr>
    </w:p>
    <w:p w:rsidR="003241CC" w:rsidRPr="00AA53B7" w:rsidRDefault="003241CC" w:rsidP="003241CC">
      <w:pPr>
        <w:pStyle w:val="a4"/>
        <w:widowControl w:val="0"/>
        <w:ind w:left="0"/>
        <w:jc w:val="both"/>
        <w:rPr>
          <w:rFonts w:ascii="Times New Roman" w:eastAsia="Microsoft JhengHei UI Light" w:hAnsi="Times New Roman" w:cs="Times New Roman"/>
          <w:bCs/>
          <w:sz w:val="24"/>
        </w:rPr>
      </w:pPr>
      <w:r w:rsidRPr="00AA53B7">
        <w:rPr>
          <w:rFonts w:ascii="Times New Roman" w:eastAsia="Microsoft JhengHei UI Light" w:hAnsi="Times New Roman" w:cs="Times New Roman"/>
          <w:bCs/>
          <w:sz w:val="24"/>
        </w:rPr>
        <w:t>При нарушении программы сложности фигур, исполняемых в танце, главным судьей объявляется замечание. При всех повторных нарушениях объявляется предупреждение со снятием всех оценок судей в данном танце (в отборочных турах, зачетах), в финале ставится последнее место в данном танце.</w:t>
      </w:r>
      <w:r w:rsidR="00AA53B7" w:rsidRPr="00AA53B7">
        <w:rPr>
          <w:rFonts w:ascii="Times New Roman" w:eastAsia="Microsoft JhengHei UI Light" w:hAnsi="Times New Roman" w:cs="Times New Roman"/>
          <w:bCs/>
          <w:sz w:val="24"/>
        </w:rPr>
        <w:t xml:space="preserve"> </w:t>
      </w:r>
      <w:r w:rsidR="00AA53B7">
        <w:rPr>
          <w:rFonts w:ascii="Times New Roman" w:eastAsia="Microsoft JhengHei UI Light" w:hAnsi="Times New Roman" w:cs="Times New Roman"/>
          <w:bCs/>
          <w:sz w:val="24"/>
        </w:rPr>
        <w:t>Список фигур в приложении.</w:t>
      </w: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460"/>
        <w:gridCol w:w="1394"/>
        <w:gridCol w:w="3548"/>
        <w:gridCol w:w="2566"/>
        <w:gridCol w:w="940"/>
        <w:gridCol w:w="299"/>
      </w:tblGrid>
      <w:tr w:rsidR="00437F6C" w:rsidRPr="0011514F" w:rsidTr="00156E18">
        <w:trPr>
          <w:gridAfter w:val="1"/>
          <w:wAfter w:w="494" w:type="pct"/>
          <w:trHeight w:val="915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</w:tr>
      <w:tr w:rsidR="00DE50C1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437F6C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FA38B9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FA38B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FA38B9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FA38B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3A7549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452EF4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2EF4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2EF4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452EF4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Зачёт (Аттестация) 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N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4 (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W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S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proofErr w:type="spellStart"/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J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342DC7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8"/>
                <w:lang w:val="en-US" w:eastAsia="ru-RU"/>
              </w:rPr>
            </w:pPr>
            <w:r w:rsidRPr="00342DC7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8"/>
                <w:lang w:eastAsia="ru-RU"/>
              </w:rPr>
              <w:t>450р.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Default="00DD6722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22" w:rsidRPr="0011514F" w:rsidRDefault="00DD6722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D" w:rsidRDefault="00E66CAD" w:rsidP="0080663A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075E43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D" w:rsidRDefault="00E66CAD" w:rsidP="0080663A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075E43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D" w:rsidRDefault="00E66CAD" w:rsidP="0080663A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075E43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N4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D" w:rsidRPr="00C54574" w:rsidRDefault="00E66CAD" w:rsidP="008066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075E43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Default="00E66CAD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D" w:rsidRPr="00C54574" w:rsidRDefault="00E66CAD" w:rsidP="008066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075E43" w:rsidRDefault="00E66CAD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Default="00E66CAD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D" w:rsidRDefault="00E66CAD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80663A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="00E66CAD"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D" w:rsidRDefault="00E66CAD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80663A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E66CAD"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D" w:rsidRDefault="00E66CAD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CAD" w:rsidRPr="0080663A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80663A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E66CA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AD" w:rsidRPr="0011514F" w:rsidRDefault="0080663A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E66CAD"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AD" w:rsidRPr="0011514F" w:rsidRDefault="00E66CAD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11514F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11514F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11514F" w:rsidRDefault="00FA38B9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</w:t>
            </w:r>
            <w:bookmarkStart w:id="0" w:name="_GoBack"/>
            <w:bookmarkEnd w:id="0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C54574" w:rsidRDefault="00FA38B9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E66CAD" w:rsidRDefault="00FA38B9" w:rsidP="00E6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Super KID Cup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W+CH+Pl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W+CH+Pl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31753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31753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2E63AC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4519E3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31753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FA38B9" w:rsidTr="00DE762C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C54574" w:rsidRDefault="006C400E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6C400E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Default="006C400E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6C400E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FA38B9" w:rsidRDefault="00FA38B9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Polka Cup (Pl)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FA38B9" w:rsidRDefault="006C400E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DE762C" w:rsidTr="00DE762C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Default="00FA38B9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FA38B9" w:rsidRDefault="00FA38B9" w:rsidP="006C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</w:t>
            </w:r>
            <w:r w:rsidR="006C400E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3A7549" w:rsidRDefault="00FA38B9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3A7549" w:rsidRDefault="00FA38B9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6C400E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FA38B9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FA38B9" w:rsidRPr="0011514F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437F6C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Pr="0011514F" w:rsidRDefault="00FA38B9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75F35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4519E3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(Аттестация) 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75F35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Зачёт ШБТ (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N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3B5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2E63AC" w:rsidRDefault="00FA38B9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3B5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075E43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9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 xml:space="preserve">N3 </w:t>
            </w:r>
            <w:r w:rsidRPr="00CB273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B2734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CB2734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9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CB2734" w:rsidRDefault="00FA38B9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N4</w:t>
            </w:r>
            <w:r w:rsidRPr="00CB273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(</w:t>
            </w:r>
            <w:r w:rsidRPr="00CB2734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5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</w:t>
            </w:r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H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B9" w:rsidRDefault="00FA38B9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B9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B9" w:rsidRPr="0011514F" w:rsidRDefault="00FA38B9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B9" w:rsidRPr="0011514F" w:rsidRDefault="00FA38B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CB2734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D73B3C" w:rsidRDefault="00CB273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CB2734" w:rsidRDefault="00CB2734" w:rsidP="00CB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Polka Cup (PL)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CB2734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2E63A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2E63AC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2E63A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2E63AC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DE762C" w:rsidTr="00DE762C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DE762C">
        <w:trPr>
          <w:gridAfter w:val="1"/>
          <w:wAfter w:w="494" w:type="pct"/>
          <w:trHeight w:val="45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Default="00CB273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CB2734" w:rsidRDefault="00CB273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F7563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734" w:rsidRDefault="00CB2734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CB2734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F75632">
        <w:trPr>
          <w:gridAfter w:val="1"/>
          <w:wAfter w:w="494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734" w:rsidRDefault="00CB2734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CB2734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CB2734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CB2734" w:rsidRPr="009C33F3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CB2734" w:rsidRPr="009C33F3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lastRenderedPageBreak/>
              <w:t>3 отделение. 10 и ст., 11 и мл</w:t>
            </w:r>
            <w:proofErr w:type="gramStart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 xml:space="preserve">., </w:t>
            </w:r>
            <w:proofErr w:type="gramEnd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12 и ст., 16 и ст.</w:t>
            </w:r>
          </w:p>
        </w:tc>
      </w:tr>
      <w:tr w:rsidR="00437F6C" w:rsidRPr="00DE762C" w:rsidTr="00DD6722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34" w:rsidRPr="0011514F" w:rsidRDefault="00CB2734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61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3B1A12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3B1A12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3B1A12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3B1A12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3B1A12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3B1A12" w:rsidRDefault="00CB273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3B1A12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1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1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17" w:rsidRPr="0011514F" w:rsidRDefault="00A5621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17" w:rsidRPr="0011514F" w:rsidRDefault="00A5621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17" w:rsidRPr="00A56217" w:rsidRDefault="00A5621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убок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Pd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17" w:rsidRDefault="00A5621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437F6C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437F6C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437F6C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437F6C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437F6C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437F6C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(S+J)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437F6C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437F6C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(VW+Q)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437F6C" w:rsidRPr="008A5037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7B5ACF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8A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8A5037" w:rsidRDefault="00437F6C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037" w:rsidRPr="008A5037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8A5037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Pr="0011514F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037" w:rsidRDefault="008A50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8A5037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3B1A12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8A5037" w:rsidRDefault="008A50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3B1A12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DE762C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DF37C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ST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(W+T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+Q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1514F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Default="00CB2734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LA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(CH+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  <w:tr w:rsidR="00437F6C" w:rsidRPr="00156E18" w:rsidTr="004527C3">
        <w:trPr>
          <w:gridAfter w:val="1"/>
          <w:wAfter w:w="494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Default="00CB273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34" w:rsidRPr="00437F6C" w:rsidRDefault="00437F6C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103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11514F" w:rsidRDefault="00CB273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без ограничений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BE68D3" w:rsidRDefault="00437F6C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Все возраста, </w:t>
            </w:r>
            <w:proofErr w:type="gramStart"/>
            <w:r w:rsidR="00CB2734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="00CB273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="00CB273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без ограничений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по фигурам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9C33F3" w:rsidRDefault="00CB2734" w:rsidP="00593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Solo</w:t>
            </w:r>
            <w:r w:rsidRPr="009C33F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LA</w:t>
            </w:r>
            <w:r w:rsidR="00437F6C" w:rsidRPr="009C33F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 w:rsidR="00437F6C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CH</w:t>
            </w:r>
            <w:r w:rsidR="00437F6C" w:rsidRPr="009C33F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+</w:t>
            </w:r>
            <w:r w:rsidR="00437F6C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R</w:t>
            </w:r>
            <w:r w:rsidR="00437F6C" w:rsidRPr="009C33F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+</w:t>
            </w:r>
            <w:r w:rsidR="00437F6C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J</w:t>
            </w:r>
            <w:r w:rsidR="00437F6C" w:rsidRPr="009C33F3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734" w:rsidRPr="00437F6C" w:rsidRDefault="00CB273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0р.</w:t>
            </w:r>
          </w:p>
        </w:tc>
      </w:tr>
    </w:tbl>
    <w:p w:rsidR="006010E7" w:rsidRPr="00437F6C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Pr="00437F6C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31753F" w:rsidRPr="0031753F" w:rsidRDefault="0031753F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категориях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список фигур жёстко ограничен. См. приложение.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</w:t>
      </w:r>
      <w:r w:rsidRPr="007B57DD">
        <w:rPr>
          <w:rFonts w:ascii="Times New Roman" w:hAnsi="Times New Roman" w:cs="Times New Roman"/>
          <w:b/>
          <w:sz w:val="24"/>
          <w:szCs w:val="24"/>
        </w:rPr>
        <w:t>N,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D">
        <w:rPr>
          <w:rFonts w:ascii="Times New Roman" w:hAnsi="Times New Roman" w:cs="Times New Roman"/>
          <w:b/>
          <w:sz w:val="24"/>
          <w:szCs w:val="24"/>
        </w:rPr>
        <w:t>E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59C" w:rsidRPr="007B57D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9C33F3">
        <w:rPr>
          <w:rFonts w:ascii="Times New Roman" w:hAnsi="Times New Roman" w:cs="Times New Roman"/>
          <w:sz w:val="24"/>
          <w:szCs w:val="24"/>
        </w:rPr>
        <w:t>,</w:t>
      </w:r>
      <w:r w:rsidR="007B57DD">
        <w:rPr>
          <w:rFonts w:ascii="Times New Roman" w:hAnsi="Times New Roman" w:cs="Times New Roman"/>
          <w:sz w:val="24"/>
          <w:szCs w:val="24"/>
        </w:rPr>
        <w:t xml:space="preserve"> </w:t>
      </w:r>
      <w:r w:rsidR="009C33F3">
        <w:rPr>
          <w:rFonts w:ascii="Times New Roman" w:hAnsi="Times New Roman" w:cs="Times New Roman"/>
          <w:sz w:val="24"/>
          <w:szCs w:val="24"/>
        </w:rPr>
        <w:t xml:space="preserve">в 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9C33F3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9C33F3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F3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9C33F3" w:rsidRPr="009C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F3">
        <w:rPr>
          <w:rFonts w:ascii="Times New Roman" w:hAnsi="Times New Roman" w:cs="Times New Roman"/>
          <w:b/>
          <w:sz w:val="24"/>
          <w:szCs w:val="24"/>
        </w:rPr>
        <w:t xml:space="preserve">и кубках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>4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По итогам </w:t>
      </w:r>
      <w:r w:rsidR="00E008EC" w:rsidRPr="00E008EC">
        <w:rPr>
          <w:rFonts w:ascii="Times New Roman" w:hAnsi="Times New Roman" w:cs="Times New Roman"/>
          <w:sz w:val="24"/>
          <w:szCs w:val="24"/>
        </w:rPr>
        <w:t>2</w:t>
      </w:r>
      <w:r w:rsidRPr="00D26E73">
        <w:rPr>
          <w:rFonts w:ascii="Times New Roman" w:hAnsi="Times New Roman" w:cs="Times New Roman"/>
          <w:sz w:val="24"/>
          <w:szCs w:val="24"/>
        </w:rPr>
        <w:t xml:space="preserve"> турниров серии</w:t>
      </w:r>
      <w:r w:rsid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лучшая школа танца будет награждена кубком</w:t>
      </w:r>
      <w:r w:rsidR="00E008EC">
        <w:rPr>
          <w:rFonts w:ascii="Times New Roman" w:hAnsi="Times New Roman" w:cs="Times New Roman"/>
          <w:sz w:val="24"/>
          <w:szCs w:val="24"/>
        </w:rPr>
        <w:t>, школы, занявшие 1-3 места – дипломами.</w:t>
      </w:r>
    </w:p>
    <w:p w:rsidR="00AA0EFA" w:rsidRDefault="00AA0EFA" w:rsidP="00AC5BF1">
      <w:pPr>
        <w:rPr>
          <w:rFonts w:ascii="Times New Roman" w:hAnsi="Times New Roman" w:cs="Times New Roman"/>
          <w:b/>
          <w:sz w:val="24"/>
          <w:szCs w:val="24"/>
        </w:rPr>
      </w:pPr>
    </w:p>
    <w:p w:rsidR="004C67E1" w:rsidRPr="00AC5BF1" w:rsidRDefault="00D26E73" w:rsidP="00AC5BF1">
      <w:pPr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b/>
          <w:sz w:val="24"/>
          <w:szCs w:val="24"/>
        </w:rPr>
        <w:t xml:space="preserve">Система начисления баллов в рейтинг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4C67E1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>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 16 и ст.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500 руб.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</w:t>
      </w:r>
      <w:r w:rsidR="00804E40"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:rsid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Классификация – 4</w:t>
      </w:r>
      <w:r w:rsidR="00804E40"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:rsidR="00804E40" w:rsidRPr="008C32DE" w:rsidRDefault="00804E40" w:rsidP="0080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C32DE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</w:t>
      </w:r>
      <w:proofErr w:type="gramStart"/>
      <w:r w:rsidRPr="008C32D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C32DE">
        <w:rPr>
          <w:rFonts w:ascii="Times New Roman" w:hAnsi="Times New Roman" w:cs="Times New Roman"/>
          <w:sz w:val="24"/>
          <w:szCs w:val="24"/>
        </w:rPr>
        <w:t>чел. за программу</w:t>
      </w:r>
    </w:p>
    <w:p w:rsidR="002A1175" w:rsidRPr="00804E40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</w:t>
      </w:r>
      <w:r w:rsidRPr="00804E40">
        <w:rPr>
          <w:rFonts w:ascii="Times New Roman" w:hAnsi="Times New Roman" w:cs="Times New Roman"/>
          <w:sz w:val="24"/>
          <w:szCs w:val="24"/>
        </w:rPr>
        <w:t xml:space="preserve"> – 4</w:t>
      </w:r>
      <w:r w:rsidR="00804E40" w:rsidRPr="00804E40">
        <w:rPr>
          <w:rFonts w:ascii="Times New Roman" w:hAnsi="Times New Roman" w:cs="Times New Roman"/>
          <w:sz w:val="24"/>
          <w:szCs w:val="24"/>
        </w:rPr>
        <w:t>5</w:t>
      </w:r>
      <w:r w:rsidRPr="00804E40">
        <w:rPr>
          <w:rFonts w:ascii="Times New Roman" w:hAnsi="Times New Roman" w:cs="Times New Roman"/>
          <w:sz w:val="24"/>
          <w:szCs w:val="24"/>
        </w:rPr>
        <w:t xml:space="preserve">0 </w:t>
      </w:r>
      <w:r w:rsidRPr="008C32DE">
        <w:rPr>
          <w:rFonts w:ascii="Times New Roman" w:hAnsi="Times New Roman" w:cs="Times New Roman"/>
          <w:sz w:val="24"/>
          <w:szCs w:val="24"/>
        </w:rPr>
        <w:t>р</w:t>
      </w:r>
      <w:r w:rsidRPr="00804E40">
        <w:rPr>
          <w:rFonts w:ascii="Times New Roman" w:hAnsi="Times New Roman" w:cs="Times New Roman"/>
          <w:sz w:val="24"/>
          <w:szCs w:val="24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804E40">
        <w:rPr>
          <w:rFonts w:ascii="Times New Roman" w:hAnsi="Times New Roman" w:cs="Times New Roman"/>
          <w:sz w:val="24"/>
          <w:szCs w:val="24"/>
        </w:rPr>
        <w:t xml:space="preserve">. </w:t>
      </w:r>
      <w:r w:rsidRPr="008C32DE">
        <w:rPr>
          <w:rFonts w:ascii="Times New Roman" w:hAnsi="Times New Roman" w:cs="Times New Roman"/>
          <w:sz w:val="24"/>
          <w:szCs w:val="24"/>
        </w:rPr>
        <w:t>за</w:t>
      </w:r>
      <w:r w:rsidRPr="00804E40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танец</w:t>
      </w:r>
    </w:p>
    <w:p w:rsidR="00B747E0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2DE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Superman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>) – 4</w:t>
      </w:r>
      <w:r w:rsidR="00804E40" w:rsidRPr="009707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8C32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970743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9707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60D7" w:rsidRDefault="00804E40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E40">
        <w:rPr>
          <w:rFonts w:ascii="Times New Roman" w:hAnsi="Times New Roman" w:cs="Times New Roman"/>
          <w:b/>
          <w:color w:val="FF0000"/>
          <w:sz w:val="24"/>
          <w:szCs w:val="24"/>
        </w:rPr>
        <w:t>СКИДКА 50р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 xml:space="preserve"> в каждой категории участникам предыдущего турнира </w:t>
      </w:r>
      <w:r w:rsidRPr="00804E40">
        <w:rPr>
          <w:rFonts w:ascii="Times New Roman" w:hAnsi="Times New Roman" w:cs="Times New Roman"/>
          <w:color w:val="FF0000"/>
          <w:sz w:val="24"/>
          <w:szCs w:val="24"/>
          <w:lang w:val="en-US"/>
        </w:rPr>
        <w:t>LDM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E40">
        <w:rPr>
          <w:rFonts w:ascii="Times New Roman" w:hAnsi="Times New Roman" w:cs="Times New Roman"/>
          <w:color w:val="FF0000"/>
          <w:sz w:val="24"/>
          <w:szCs w:val="24"/>
          <w:lang w:val="en-US"/>
        </w:rPr>
        <w:t>CUP</w:t>
      </w:r>
      <w:r w:rsidRPr="00804E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60D7" w:rsidRDefault="009460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A0EFA" w:rsidRDefault="00AA0EFA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47E0" w:rsidRPr="00AA0EFA" w:rsidRDefault="00B747E0" w:rsidP="00AA0EF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:rsidR="00804E40" w:rsidRDefault="00804E4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5936E0" w:rsidRDefault="005936E0" w:rsidP="005936E0">
      <w:pPr>
        <w:pStyle w:val="a4"/>
        <w:widowControl w:val="0"/>
        <w:ind w:left="0" w:firstLine="567"/>
        <w:jc w:val="both"/>
        <w:rPr>
          <w:rFonts w:eastAsia="Microsoft JhengHei UI Light" w:cs="Microsoft JhengHei UI Light"/>
          <w:b/>
          <w:bCs/>
        </w:rPr>
      </w:pPr>
      <w:r>
        <w:rPr>
          <w:rFonts w:eastAsia="Microsoft JhengHei UI Light" w:cs="Microsoft JhengHei UI Light"/>
          <w:b/>
          <w:bCs/>
        </w:rPr>
        <w:t xml:space="preserve">Программа сложности фигур N2,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 xml:space="preserve">3,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>4</w:t>
      </w:r>
    </w:p>
    <w:p w:rsidR="005936E0" w:rsidRDefault="005936E0" w:rsidP="005936E0">
      <w:pPr>
        <w:pStyle w:val="a4"/>
        <w:widowControl w:val="0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МЕДЛЕННЫЙ ВАЛЬС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Закрытые перемены с </w:t>
      </w:r>
      <w:proofErr w:type="gramStart"/>
      <w:r>
        <w:rPr>
          <w:rFonts w:eastAsia="Microsoft JhengHei UI Light" w:cs="Microsoft JhengHei UI Light"/>
          <w:bCs/>
        </w:rPr>
        <w:t>ПН</w:t>
      </w:r>
      <w:proofErr w:type="gramEnd"/>
      <w:r>
        <w:rPr>
          <w:rFonts w:eastAsia="Microsoft JhengHei UI Light" w:cs="Microsoft JhengHei UI Light"/>
          <w:bCs/>
        </w:rPr>
        <w:t xml:space="preserve"> и ЛН </w:t>
      </w:r>
      <w:proofErr w:type="spellStart"/>
      <w:r>
        <w:rPr>
          <w:rFonts w:eastAsia="Microsoft JhengHei UI Light" w:cs="Microsoft JhengHei UI Light"/>
          <w:bCs/>
        </w:rPr>
        <w:t>Closed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Changes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Натуральный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Обратный поворот </w:t>
      </w:r>
      <w:proofErr w:type="spellStart"/>
      <w:r>
        <w:rPr>
          <w:rFonts w:eastAsia="Microsoft JhengHei UI Light" w:cs="Microsoft JhengHei UI Light"/>
          <w:bCs/>
        </w:rPr>
        <w:t>Reverse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Натуральный спин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Spin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КВИКСТЕП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Ход (вперёд, назад) </w:t>
      </w:r>
      <w:proofErr w:type="spellStart"/>
      <w:r>
        <w:rPr>
          <w:rFonts w:eastAsia="Microsoft JhengHei UI Light" w:cs="Microsoft JhengHei UI Light"/>
          <w:bCs/>
        </w:rPr>
        <w:t>Walk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Четвертной поворот направо </w:t>
      </w:r>
      <w:proofErr w:type="spellStart"/>
      <w:r>
        <w:rPr>
          <w:rFonts w:eastAsia="Microsoft JhengHei UI Light" w:cs="Microsoft JhengHei UI Light"/>
          <w:bCs/>
        </w:rPr>
        <w:t>Quarter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R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Натуральный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Прогрессивное шассе </w:t>
      </w:r>
      <w:proofErr w:type="spellStart"/>
      <w:r>
        <w:rPr>
          <w:rFonts w:eastAsia="Microsoft JhengHei UI Light" w:cs="Microsoft JhengHei UI Light"/>
          <w:bCs/>
        </w:rPr>
        <w:t>Progressive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5.Обратный шассе поворот (МББ) </w:t>
      </w:r>
      <w:proofErr w:type="spellStart"/>
      <w:r>
        <w:rPr>
          <w:rFonts w:eastAsia="Microsoft JhengHei UI Light" w:cs="Microsoft JhengHei UI Light"/>
          <w:bCs/>
        </w:rPr>
        <w:t>Reverse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6. Локк вперед </w:t>
      </w:r>
      <w:proofErr w:type="spellStart"/>
      <w:r>
        <w:rPr>
          <w:rFonts w:eastAsia="Microsoft JhengHei UI Light" w:cs="Microsoft JhengHei UI Light"/>
          <w:bCs/>
        </w:rPr>
        <w:t>Forward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Lock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ЧА-ЧА-ЧА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Ча-ча-ча Шассе налево и направо </w:t>
      </w:r>
      <w:proofErr w:type="spellStart"/>
      <w:r>
        <w:rPr>
          <w:rFonts w:eastAsia="Microsoft JhengHei UI Light" w:cs="Microsoft JhengHei UI Light"/>
          <w:bCs/>
        </w:rPr>
        <w:t>Cha-cha-cha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2. </w:t>
      </w:r>
      <w:r>
        <w:rPr>
          <w:rFonts w:eastAsia="Microsoft JhengHei UI Light" w:cs="Microsoft JhengHei UI Light"/>
          <w:bCs/>
        </w:rPr>
        <w:t>Тайм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степс</w:t>
      </w:r>
      <w:r>
        <w:rPr>
          <w:rFonts w:eastAsia="Microsoft JhengHei UI Light" w:cs="Microsoft JhengHei UI Light"/>
          <w:bCs/>
          <w:lang w:val="en-US"/>
        </w:rPr>
        <w:t xml:space="preserve"> Time Steps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Основное движение на месте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Movement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Закрытое основное движение </w:t>
      </w:r>
      <w:proofErr w:type="spellStart"/>
      <w:r>
        <w:rPr>
          <w:rFonts w:eastAsia="Microsoft JhengHei UI Light" w:cs="Microsoft JhengHei UI Light"/>
          <w:bCs/>
        </w:rPr>
        <w:t>Closed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Нью</w:t>
      </w:r>
      <w:r>
        <w:rPr>
          <w:rFonts w:eastAsia="Microsoft JhengHei UI Light" w:cs="Microsoft JhengHei UI Light"/>
          <w:bCs/>
          <w:lang w:val="en-US"/>
        </w:rPr>
        <w:t>-</w:t>
      </w:r>
      <w:r>
        <w:rPr>
          <w:rFonts w:eastAsia="Microsoft JhengHei UI Light" w:cs="Microsoft JhengHei UI Light"/>
          <w:bCs/>
        </w:rPr>
        <w:t>Йорк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ЛБП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или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ПБП</w:t>
      </w:r>
      <w:r>
        <w:rPr>
          <w:rFonts w:eastAsia="Microsoft JhengHei UI Light" w:cs="Microsoft JhengHei UI Light"/>
          <w:bCs/>
          <w:lang w:val="en-US"/>
        </w:rPr>
        <w:t xml:space="preserve"> New York to Left or Right Side Position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ПП</w:t>
      </w:r>
      <w:r>
        <w:rPr>
          <w:rFonts w:eastAsia="Microsoft JhengHei UI Light" w:cs="Microsoft JhengHei UI Light"/>
          <w:bCs/>
          <w:lang w:val="en-US"/>
        </w:rPr>
        <w:t xml:space="preserve"> - Check from Open PP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КПП</w:t>
      </w:r>
      <w:r>
        <w:rPr>
          <w:rFonts w:eastAsia="Microsoft JhengHei UI Light" w:cs="Microsoft JhengHei UI Light"/>
          <w:bCs/>
          <w:lang w:val="en-US"/>
        </w:rPr>
        <w:t xml:space="preserve"> - Check from Open CPP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Рука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руке</w:t>
      </w:r>
      <w:r>
        <w:rPr>
          <w:rFonts w:eastAsia="Microsoft JhengHei UI Light" w:cs="Microsoft JhengHei UI Light"/>
          <w:bCs/>
          <w:lang w:val="en-US"/>
        </w:rPr>
        <w:t xml:space="preserve"> Hand to Hand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7. </w:t>
      </w:r>
      <w:r>
        <w:rPr>
          <w:rFonts w:eastAsia="Microsoft JhengHei UI Light" w:cs="Microsoft JhengHei UI Light"/>
          <w:bCs/>
        </w:rPr>
        <w:t>Спот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влево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вправо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включая</w:t>
      </w:r>
      <w:r>
        <w:rPr>
          <w:rFonts w:eastAsia="Microsoft JhengHei UI Light" w:cs="Microsoft JhengHei UI Light"/>
          <w:bCs/>
          <w:lang w:val="en-US"/>
        </w:rPr>
        <w:t xml:space="preserve"> Spot Turns to L or R, including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</w:rPr>
        <w:t>свитч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под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рукой</w:t>
      </w:r>
      <w:r>
        <w:rPr>
          <w:rFonts w:eastAsia="Microsoft JhengHei UI Light" w:cs="Microsoft JhengHei UI Light"/>
          <w:bCs/>
          <w:lang w:val="en-US"/>
        </w:rPr>
        <w:t xml:space="preserve"> Switch and Underarm Turns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8. Боковые шаги влево и вправо </w:t>
      </w:r>
      <w:proofErr w:type="spellStart"/>
      <w:r>
        <w:rPr>
          <w:rFonts w:eastAsia="Microsoft JhengHei UI Light" w:cs="Microsoft JhengHei UI Light"/>
          <w:bCs/>
        </w:rPr>
        <w:t>Side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Steps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ДЖАЙВ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Шассе влево, вправо </w:t>
      </w:r>
      <w:proofErr w:type="spellStart"/>
      <w:r>
        <w:rPr>
          <w:rFonts w:eastAsia="Microsoft JhengHei UI Light" w:cs="Microsoft JhengHei UI Light"/>
          <w:bCs/>
        </w:rPr>
        <w:t>Chasses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Основное движение на месте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>3.</w:t>
      </w:r>
      <w:proofErr w:type="spellStart"/>
      <w:r>
        <w:rPr>
          <w:rFonts w:eastAsia="Microsoft JhengHei UI Light" w:cs="Microsoft JhengHei UI Light"/>
          <w:bCs/>
        </w:rPr>
        <w:t>Осн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. 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движение</w:t>
      </w:r>
      <w:r>
        <w:rPr>
          <w:rFonts w:eastAsia="Microsoft JhengHei UI Light" w:cs="Microsoft JhengHei UI Light"/>
          <w:bCs/>
          <w:lang w:val="en-US"/>
        </w:rPr>
        <w:t xml:space="preserve"> (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рокк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) Basic in 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(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Rock)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4. 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раскрытие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Throwaway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Звено</w:t>
      </w:r>
      <w:r>
        <w:rPr>
          <w:rFonts w:eastAsia="Microsoft JhengHei UI Light" w:cs="Microsoft JhengHei UI Light"/>
          <w:bCs/>
          <w:lang w:val="en-US"/>
        </w:rPr>
        <w:t xml:space="preserve"> Link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Перемена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мест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слева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направо</w:t>
      </w:r>
      <w:r>
        <w:rPr>
          <w:rFonts w:eastAsia="Microsoft JhengHei UI Light" w:cs="Microsoft JhengHei UI Light"/>
          <w:bCs/>
          <w:lang w:val="en-US"/>
        </w:rPr>
        <w:t xml:space="preserve"> Change of Place L to R (S)</w:t>
      </w:r>
    </w:p>
    <w:p w:rsidR="005936E0" w:rsidRDefault="005936E0" w:rsidP="005936E0">
      <w:pPr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7. Перемена ме</w:t>
      </w:r>
      <w:proofErr w:type="gramStart"/>
      <w:r>
        <w:rPr>
          <w:rFonts w:eastAsia="Microsoft JhengHei UI Light" w:cs="Microsoft JhengHei UI Light"/>
          <w:bCs/>
        </w:rPr>
        <w:t>ст спр</w:t>
      </w:r>
      <w:proofErr w:type="gramEnd"/>
      <w:r>
        <w:rPr>
          <w:rFonts w:eastAsia="Microsoft JhengHei UI Light" w:cs="Microsoft JhengHei UI Light"/>
          <w:bCs/>
        </w:rPr>
        <w:t xml:space="preserve">ава налево </w:t>
      </w:r>
      <w:proofErr w:type="spellStart"/>
      <w:r>
        <w:rPr>
          <w:rFonts w:eastAsia="Microsoft JhengHei UI Light" w:cs="Microsoft JhengHei UI Light"/>
          <w:bCs/>
        </w:rPr>
        <w:t>Change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of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R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(S)</w:t>
      </w: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lang w:val="en-US"/>
        </w:rPr>
      </w:pPr>
      <w:r w:rsidRPr="00AA0EFA">
        <w:rPr>
          <w:rFonts w:ascii="Calibri" w:eastAsia="Calibri" w:hAnsi="Calibri" w:cs="Calibri"/>
          <w:b/>
          <w:bCs/>
          <w:lang w:val="en-US"/>
        </w:rPr>
        <w:t xml:space="preserve"> </w:t>
      </w:r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 «</w:t>
      </w:r>
      <w:r w:rsidR="00AA0EFA">
        <w:rPr>
          <w:rFonts w:ascii="Calibri" w:eastAsia="Calibri" w:hAnsi="Calibri" w:cs="Calibri"/>
          <w:b/>
          <w:bCs/>
          <w:lang w:val="en-US"/>
        </w:rPr>
        <w:t>N</w:t>
      </w:r>
      <w:proofErr w:type="gramStart"/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» </w:t>
      </w:r>
      <w:r w:rsidR="00AA0EFA">
        <w:rPr>
          <w:rFonts w:ascii="Calibri" w:eastAsia="Calibri" w:hAnsi="Calibri" w:cs="Calibri"/>
          <w:b/>
          <w:bCs/>
          <w:lang w:val="en-US"/>
        </w:rPr>
        <w:t>,</w:t>
      </w:r>
      <w:proofErr w:type="gramEnd"/>
      <w:r w:rsidR="00AA0EFA">
        <w:rPr>
          <w:rFonts w:ascii="Calibri" w:eastAsia="Calibri" w:hAnsi="Calibri" w:cs="Calibri"/>
          <w:b/>
          <w:bCs/>
          <w:lang w:val="en-US"/>
        </w:rPr>
        <w:t xml:space="preserve"> </w:t>
      </w:r>
      <w:r w:rsidRPr="00AA0EFA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</w:rPr>
        <w:t>Е</w:t>
      </w:r>
      <w:r w:rsidRPr="00AA0EFA">
        <w:rPr>
          <w:rFonts w:ascii="Calibri" w:eastAsia="Calibri" w:hAnsi="Calibri" w:cs="Calibri"/>
          <w:b/>
          <w:bCs/>
          <w:lang w:val="en-US"/>
        </w:rPr>
        <w:t>» -</w:t>
      </w:r>
      <w:r w:rsidRPr="00AA0EFA">
        <w:rPr>
          <w:rFonts w:ascii="Calibri" w:eastAsia="Calibri" w:hAnsi="Calibri" w:cs="Calibri"/>
          <w:lang w:val="en-US"/>
        </w:rPr>
        <w:t xml:space="preserve"> </w:t>
      </w:r>
      <w:r w:rsidRPr="00AA0EFA">
        <w:rPr>
          <w:rFonts w:ascii="Calibri" w:eastAsia="Calibri" w:hAnsi="Calibri" w:cs="Calibri"/>
          <w:b/>
          <w:bCs/>
          <w:lang w:val="en-US"/>
        </w:rPr>
        <w:t>Beginner</w:t>
      </w:r>
      <w:r w:rsidRPr="00AA0EFA">
        <w:rPr>
          <w:rFonts w:ascii="Calibri" w:eastAsia="Calibri" w:hAnsi="Calibri" w:cs="Calibri"/>
          <w:lang w:val="en-US"/>
        </w:rPr>
        <w:t xml:space="preserve">;  </w:t>
      </w:r>
      <w:r w:rsidRPr="00AA0EFA">
        <w:rPr>
          <w:rFonts w:ascii="Calibri" w:eastAsia="Calibri" w:hAnsi="Calibri" w:cs="Calibri"/>
          <w:b/>
          <w:bCs/>
          <w:lang w:val="en-US"/>
        </w:rPr>
        <w:t>«D» - Novice; «</w:t>
      </w:r>
      <w:r>
        <w:rPr>
          <w:rFonts w:ascii="Calibri" w:eastAsia="Calibri" w:hAnsi="Calibri" w:cs="Calibri"/>
          <w:b/>
          <w:bCs/>
        </w:rPr>
        <w:t>С</w:t>
      </w:r>
      <w:r w:rsidRPr="00AA0EFA">
        <w:rPr>
          <w:rFonts w:ascii="Calibri" w:eastAsia="Calibri" w:hAnsi="Calibri" w:cs="Calibri"/>
          <w:b/>
          <w:bCs/>
          <w:lang w:val="en-US"/>
        </w:rPr>
        <w:t>» - Advanced</w:t>
      </w:r>
    </w:p>
    <w:p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</w:p>
    <w:p w:rsidR="00B747E0" w:rsidRPr="00AA0EFA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МЕДЛЕННЫЙ</w:t>
      </w:r>
      <w:r w:rsidRPr="00AA0EFA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ВАЛЬС</w:t>
      </w:r>
    </w:p>
    <w:p w:rsidR="00B747E0" w:rsidRPr="00AA0EFA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Pr="0080663A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80663A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proofErr w:type="gramStart"/>
      <w:r w:rsidRPr="0080663A">
        <w:rPr>
          <w:rFonts w:ascii="Calibri" w:eastAsia="Calibri" w:hAnsi="Calibri" w:cs="Calibri"/>
        </w:rPr>
        <w:t>.</w:t>
      </w:r>
      <w:proofErr w:type="gramEnd"/>
      <w:r w:rsidRPr="0080663A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ф</w:t>
      </w:r>
      <w:proofErr w:type="gramEnd"/>
      <w:r>
        <w:rPr>
          <w:rFonts w:ascii="Calibri" w:eastAsia="Calibri" w:hAnsi="Calibri" w:cs="Calibri"/>
        </w:rPr>
        <w:t>олловей</w:t>
      </w:r>
      <w:proofErr w:type="spellEnd"/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80663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80663A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8066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 w:rsidRPr="00BD52AC">
        <w:rPr>
          <w:rFonts w:ascii="Calibri" w:eastAsia="Calibri" w:hAnsi="Calibri" w:cs="Calibri"/>
        </w:rPr>
        <w:tab/>
      </w:r>
      <w:proofErr w:type="spellStart"/>
      <w:r w:rsidRPr="00B747E0">
        <w:rPr>
          <w:rFonts w:ascii="Calibri" w:eastAsia="Calibri" w:hAnsi="Calibri" w:cs="Calibri"/>
          <w:lang w:val="en-US"/>
        </w:rPr>
        <w:t>Oversway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31753F">
        <w:rPr>
          <w:rFonts w:ascii="Calibri" w:eastAsia="Calibri" w:hAnsi="Calibri" w:cs="Calibri"/>
        </w:rPr>
        <w:t xml:space="preserve"> 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31753F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31753F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31753F">
        <w:rPr>
          <w:rFonts w:ascii="Calibri" w:eastAsia="Calibri" w:hAnsi="Calibri" w:cs="Calibri"/>
          <w:lang w:val="en-US"/>
        </w:rPr>
        <w:t>)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237D4B" w:rsidRDefault="00237D4B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  <w:r w:rsidRPr="00237D4B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  <w:lang w:val="en-US"/>
        </w:rPr>
        <w:t>N</w:t>
      </w:r>
      <w:proofErr w:type="gramStart"/>
      <w:r w:rsidRPr="00237D4B">
        <w:rPr>
          <w:rFonts w:ascii="Calibri" w:eastAsia="Calibri" w:hAnsi="Calibri" w:cs="Calibri"/>
          <w:b/>
          <w:bCs/>
          <w:lang w:val="en-US"/>
        </w:rPr>
        <w:t xml:space="preserve">» </w:t>
      </w:r>
      <w:r>
        <w:rPr>
          <w:rFonts w:ascii="Calibri" w:eastAsia="Calibri" w:hAnsi="Calibri" w:cs="Calibri"/>
          <w:b/>
          <w:bCs/>
          <w:lang w:val="en-US"/>
        </w:rPr>
        <w:t>,</w:t>
      </w:r>
      <w:proofErr w:type="gramEnd"/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 «</w:t>
      </w:r>
      <w:r w:rsidR="00B747E0">
        <w:rPr>
          <w:rFonts w:ascii="Calibri" w:eastAsia="Calibri" w:hAnsi="Calibri" w:cs="Calibri"/>
          <w:b/>
          <w:bCs/>
        </w:rPr>
        <w:t>Е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» -</w:t>
      </w:r>
      <w:r w:rsidR="00B747E0" w:rsidRPr="00237D4B">
        <w:rPr>
          <w:rFonts w:ascii="Calibri" w:eastAsia="Calibri" w:hAnsi="Calibri" w:cs="Calibri"/>
          <w:lang w:val="en-US"/>
        </w:rPr>
        <w:t xml:space="preserve">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Beginner</w:t>
      </w:r>
      <w:r w:rsidR="00B747E0" w:rsidRPr="00237D4B">
        <w:rPr>
          <w:rFonts w:ascii="Calibri" w:eastAsia="Calibri" w:hAnsi="Calibri" w:cs="Calibri"/>
          <w:lang w:val="en-US"/>
        </w:rPr>
        <w:t xml:space="preserve">; 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«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D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Novice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; «</w:t>
      </w:r>
      <w:r w:rsidR="00B747E0">
        <w:rPr>
          <w:rFonts w:ascii="Calibri" w:eastAsia="Calibri" w:hAnsi="Calibri" w:cs="Calibri"/>
          <w:b/>
          <w:bCs/>
        </w:rPr>
        <w:t>С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Pr="00237D4B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lastRenderedPageBreak/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31753F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>5.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31753F">
        <w:rPr>
          <w:rFonts w:ascii="Calibri" w:eastAsia="Calibri" w:hAnsi="Calibri" w:cs="Calibri"/>
        </w:rPr>
        <w:t xml:space="preserve"> 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31753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31753F">
        <w:rPr>
          <w:rFonts w:ascii="Calibri" w:eastAsia="Calibri" w:hAnsi="Calibri" w:cs="Calibri"/>
        </w:rPr>
        <w:t>)</w:t>
      </w:r>
      <w:r w:rsidRPr="0031753F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31753F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31753F">
        <w:rPr>
          <w:rFonts w:ascii="Calibri" w:eastAsia="Calibri" w:hAnsi="Calibri" w:cs="Calibri"/>
        </w:rPr>
        <w:t>)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31753F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31753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31753F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31753F">
        <w:rPr>
          <w:rFonts w:ascii="Calibri" w:eastAsia="Calibri" w:hAnsi="Calibri" w:cs="Calibri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970743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970743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9707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237D4B" w:rsidRP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D8" w:rsidRDefault="008A75D8" w:rsidP="00AC5BF1">
      <w:pPr>
        <w:spacing w:after="0" w:line="240" w:lineRule="auto"/>
      </w:pPr>
      <w:r>
        <w:separator/>
      </w:r>
    </w:p>
  </w:endnote>
  <w:endnote w:type="continuationSeparator" w:id="0">
    <w:p w:rsidR="008A75D8" w:rsidRDefault="008A75D8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Content>
      <w:p w:rsidR="0080663A" w:rsidRDefault="008066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BE">
          <w:rPr>
            <w:noProof/>
          </w:rPr>
          <w:t>4</w:t>
        </w:r>
        <w:r>
          <w:fldChar w:fldCharType="end"/>
        </w:r>
      </w:p>
    </w:sdtContent>
  </w:sdt>
  <w:p w:rsidR="0080663A" w:rsidRDefault="00806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D8" w:rsidRDefault="008A75D8" w:rsidP="00AC5BF1">
      <w:pPr>
        <w:spacing w:after="0" w:line="240" w:lineRule="auto"/>
      </w:pPr>
      <w:r>
        <w:separator/>
      </w:r>
    </w:p>
  </w:footnote>
  <w:footnote w:type="continuationSeparator" w:id="0">
    <w:p w:rsidR="008A75D8" w:rsidRDefault="008A75D8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63A07960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1821A1C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346B19E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2288A84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04EFC10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6B4E802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0E4D972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4E8F0EA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9AB9CC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63A07960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1821A1C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346B19E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2288A84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04EFC10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6B4E802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0E4D972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4E8F0EA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9AB9CC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13144486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ECF19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5C49112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B04B40E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58EBAC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16CD150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2CA523A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1041DCE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C1AB3D8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ECBC8F7A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E981D0A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712485E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1BC7C60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EE47C04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8ECE4E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618E594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CBABC3E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69C642A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8F0EA31E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76E9B7A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544CC54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0ECC93A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C905960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A0692AC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B063ADE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C548430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5A6409E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4408E"/>
    <w:rsid w:val="00075E43"/>
    <w:rsid w:val="000863DF"/>
    <w:rsid w:val="00086842"/>
    <w:rsid w:val="00092A48"/>
    <w:rsid w:val="000D7537"/>
    <w:rsid w:val="0011514F"/>
    <w:rsid w:val="00136174"/>
    <w:rsid w:val="00137D67"/>
    <w:rsid w:val="00156E18"/>
    <w:rsid w:val="00175F35"/>
    <w:rsid w:val="00237D4B"/>
    <w:rsid w:val="002A067D"/>
    <w:rsid w:val="002A1175"/>
    <w:rsid w:val="002B0968"/>
    <w:rsid w:val="002E63AC"/>
    <w:rsid w:val="0031753F"/>
    <w:rsid w:val="003241CC"/>
    <w:rsid w:val="00342DC7"/>
    <w:rsid w:val="00344468"/>
    <w:rsid w:val="003A7549"/>
    <w:rsid w:val="003B1A12"/>
    <w:rsid w:val="003B5576"/>
    <w:rsid w:val="0040059C"/>
    <w:rsid w:val="00437F6C"/>
    <w:rsid w:val="004519E3"/>
    <w:rsid w:val="004527C3"/>
    <w:rsid w:val="00452EF4"/>
    <w:rsid w:val="004B36E1"/>
    <w:rsid w:val="004C67E1"/>
    <w:rsid w:val="00500426"/>
    <w:rsid w:val="00522762"/>
    <w:rsid w:val="00584A28"/>
    <w:rsid w:val="005936E0"/>
    <w:rsid w:val="005C553C"/>
    <w:rsid w:val="005C5ABE"/>
    <w:rsid w:val="005C6A16"/>
    <w:rsid w:val="005E5EF4"/>
    <w:rsid w:val="006010E7"/>
    <w:rsid w:val="00614E13"/>
    <w:rsid w:val="00616F68"/>
    <w:rsid w:val="00624D6D"/>
    <w:rsid w:val="006326BA"/>
    <w:rsid w:val="006673FC"/>
    <w:rsid w:val="006C400E"/>
    <w:rsid w:val="007B57DD"/>
    <w:rsid w:val="00804E40"/>
    <w:rsid w:val="0080663A"/>
    <w:rsid w:val="00811BEE"/>
    <w:rsid w:val="00897B36"/>
    <w:rsid w:val="008A5037"/>
    <w:rsid w:val="008A75D8"/>
    <w:rsid w:val="008C32DE"/>
    <w:rsid w:val="00903ABF"/>
    <w:rsid w:val="009460D7"/>
    <w:rsid w:val="00970743"/>
    <w:rsid w:val="00976C12"/>
    <w:rsid w:val="009C33F3"/>
    <w:rsid w:val="00A56217"/>
    <w:rsid w:val="00A73C78"/>
    <w:rsid w:val="00A76409"/>
    <w:rsid w:val="00A80A2F"/>
    <w:rsid w:val="00A91BD9"/>
    <w:rsid w:val="00AA0EFA"/>
    <w:rsid w:val="00AA53B7"/>
    <w:rsid w:val="00AC5BF1"/>
    <w:rsid w:val="00AE6A4B"/>
    <w:rsid w:val="00AF27E6"/>
    <w:rsid w:val="00B12296"/>
    <w:rsid w:val="00B747E0"/>
    <w:rsid w:val="00BD52AC"/>
    <w:rsid w:val="00BE68D3"/>
    <w:rsid w:val="00C212DC"/>
    <w:rsid w:val="00C31822"/>
    <w:rsid w:val="00CB2734"/>
    <w:rsid w:val="00CC1117"/>
    <w:rsid w:val="00D26E73"/>
    <w:rsid w:val="00DD5E60"/>
    <w:rsid w:val="00DD6722"/>
    <w:rsid w:val="00DE50C1"/>
    <w:rsid w:val="00DE762C"/>
    <w:rsid w:val="00DF37CF"/>
    <w:rsid w:val="00E008EC"/>
    <w:rsid w:val="00E66CAD"/>
    <w:rsid w:val="00E66DFE"/>
    <w:rsid w:val="00E92EDE"/>
    <w:rsid w:val="00F72A29"/>
    <w:rsid w:val="00F75632"/>
    <w:rsid w:val="00F95033"/>
    <w:rsid w:val="00FA38B9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dm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F8B0-4BA3-474E-9749-85DC54F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Роман</cp:lastModifiedBy>
  <cp:revision>4</cp:revision>
  <dcterms:created xsi:type="dcterms:W3CDTF">2020-01-08T09:06:00Z</dcterms:created>
  <dcterms:modified xsi:type="dcterms:W3CDTF">2020-01-09T20:17:00Z</dcterms:modified>
</cp:coreProperties>
</file>