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2"/>
        <w:gridCol w:w="6360"/>
      </w:tblGrid>
      <w:tr w:rsidR="00C01E9B" w:rsidTr="004637EF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Сыдыков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Р.Г.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об открытом турнире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="004667A6">
        <w:rPr>
          <w:rFonts w:ascii="Cambria" w:eastAsia="Cambria" w:hAnsi="Cambria" w:cs="Cambria"/>
          <w:b/>
          <w:bCs/>
          <w:sz w:val="28"/>
          <w:szCs w:val="28"/>
          <w:lang w:val="en-US"/>
        </w:rPr>
        <w:t>II</w:t>
      </w:r>
      <w:r w:rsidR="00EF1444">
        <w:rPr>
          <w:rFonts w:ascii="Cambria" w:eastAsia="Cambria" w:hAnsi="Cambria" w:cs="Cambria"/>
          <w:b/>
          <w:bCs/>
          <w:sz w:val="28"/>
          <w:szCs w:val="28"/>
          <w:lang w:val="en-US"/>
        </w:rPr>
        <w:t>I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proofErr w:type="spellEnd"/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EF1444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20 </w:t>
      </w:r>
      <w:r>
        <w:rPr>
          <w:rFonts w:ascii="Cambria" w:eastAsia="Cambria" w:hAnsi="Cambria" w:cs="Cambria"/>
          <w:b/>
          <w:bCs/>
          <w:sz w:val="28"/>
          <w:szCs w:val="28"/>
        </w:rPr>
        <w:t>апреля</w:t>
      </w:r>
      <w:r w:rsidR="004667A6">
        <w:rPr>
          <w:rFonts w:ascii="Cambria" w:eastAsia="Cambria" w:hAnsi="Cambria" w:cs="Cambria"/>
          <w:b/>
          <w:bCs/>
          <w:sz w:val="28"/>
          <w:szCs w:val="28"/>
        </w:rPr>
        <w:t xml:space="preserve"> 2019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Председатель Оргкомитета:  </w:t>
      </w:r>
      <w:r w:rsidR="00D900CF">
        <w:rPr>
          <w:rFonts w:ascii="Calibri" w:eastAsia="Calibri" w:hAnsi="Calibri" w:cs="Calibri"/>
        </w:rPr>
        <w:t>исполнительный директор НТЛ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  <w:i/>
          <w:iCs/>
        </w:rPr>
        <w:t>Бородинов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D900CF">
        <w:rPr>
          <w:rFonts w:ascii="Calibri" w:eastAsia="Calibri" w:hAnsi="Calibri" w:cs="Calibri"/>
          <w:i/>
          <w:iCs/>
        </w:rPr>
        <w:t>Игорь Николаевич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D900CF" w:rsidRPr="00D900CF" w:rsidRDefault="00D900CF" w:rsidP="00D900CF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Главный судья соревнований: </w:t>
      </w:r>
      <w:r w:rsidR="004667A6">
        <w:rPr>
          <w:rFonts w:ascii="Calibri" w:eastAsia="Calibri" w:hAnsi="Calibri" w:cs="Calibri"/>
        </w:rPr>
        <w:t xml:space="preserve">член РТС, вице-президент НТЛ – </w:t>
      </w:r>
      <w:proofErr w:type="spellStart"/>
      <w:r w:rsidR="004667A6">
        <w:rPr>
          <w:rFonts w:ascii="Calibri" w:eastAsia="Calibri" w:hAnsi="Calibri" w:cs="Calibri"/>
          <w:i/>
          <w:iCs/>
        </w:rPr>
        <w:t>Сыдыков</w:t>
      </w:r>
      <w:proofErr w:type="spellEnd"/>
      <w:r w:rsidR="004667A6">
        <w:rPr>
          <w:rFonts w:ascii="Calibri" w:eastAsia="Calibri" w:hAnsi="Calibri" w:cs="Calibri"/>
          <w:i/>
          <w:iCs/>
        </w:rPr>
        <w:t xml:space="preserve"> Роман </w:t>
      </w:r>
      <w:proofErr w:type="spellStart"/>
      <w:r w:rsidR="004667A6">
        <w:rPr>
          <w:rFonts w:ascii="Calibri" w:eastAsia="Calibri" w:hAnsi="Calibri" w:cs="Calibri"/>
          <w:i/>
          <w:iCs/>
        </w:rPr>
        <w:t>Габдыкайырович</w:t>
      </w:r>
      <w:proofErr w:type="spellEnd"/>
      <w:r w:rsidR="004667A6">
        <w:rPr>
          <w:rFonts w:ascii="Calibri" w:eastAsia="Calibri" w:hAnsi="Calibri" w:cs="Calibri"/>
        </w:rPr>
        <w:t xml:space="preserve"> </w:t>
      </w:r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 программе «Кубки», «</w:t>
      </w:r>
      <w:r w:rsidR="000E7ADB">
        <w:rPr>
          <w:rFonts w:ascii="Calibri" w:eastAsia="Calibri" w:hAnsi="Calibri" w:cs="Calibri"/>
          <w:lang w:val="en-US"/>
        </w:rPr>
        <w:t>N</w:t>
      </w:r>
      <w:r w:rsidR="000E7ADB">
        <w:rPr>
          <w:rFonts w:ascii="Calibri" w:eastAsia="Calibri" w:hAnsi="Calibri" w:cs="Calibri"/>
        </w:rPr>
        <w:t>», «</w:t>
      </w:r>
      <w:r w:rsidR="000E7ADB">
        <w:rPr>
          <w:rFonts w:ascii="Calibri" w:eastAsia="Calibri" w:hAnsi="Calibri" w:cs="Calibri"/>
          <w:lang w:val="en-US"/>
        </w:rPr>
        <w:t>E</w:t>
      </w:r>
      <w:r w:rsidR="000E7ADB">
        <w:rPr>
          <w:rFonts w:ascii="Calibri" w:eastAsia="Calibri" w:hAnsi="Calibri" w:cs="Calibri"/>
        </w:rPr>
        <w:t>».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EF1444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20 апреля</w:t>
      </w:r>
      <w:r w:rsidR="004667A6">
        <w:rPr>
          <w:rFonts w:ascii="Calibri" w:eastAsia="Calibri" w:hAnsi="Calibri" w:cs="Calibri"/>
        </w:rPr>
        <w:t xml:space="preserve"> 2019</w:t>
      </w:r>
      <w:r w:rsidR="006C4360">
        <w:rPr>
          <w:rFonts w:ascii="Calibri" w:eastAsia="Calibri" w:hAnsi="Calibri" w:cs="Calibri"/>
        </w:rPr>
        <w:t xml:space="preserve"> года, г. Москва</w:t>
      </w:r>
      <w:r w:rsidR="006C4360" w:rsidRPr="0063777C">
        <w:rPr>
          <w:rFonts w:ascii="Calibri" w:eastAsia="Calibri" w:hAnsi="Calibri" w:cs="Calibri"/>
          <w:color w:val="auto"/>
        </w:rPr>
        <w:t xml:space="preserve">, </w:t>
      </w:r>
      <w:r w:rsidR="0063777C" w:rsidRPr="0063777C">
        <w:rPr>
          <w:rFonts w:ascii="Calibri" w:eastAsia="Calibri" w:hAnsi="Calibri" w:cs="Calibri"/>
          <w:color w:val="auto"/>
        </w:rPr>
        <w:t xml:space="preserve">ул. </w:t>
      </w:r>
      <w:r w:rsidR="006B6188">
        <w:rPr>
          <w:rFonts w:ascii="Calibri" w:eastAsia="Calibri" w:hAnsi="Calibri" w:cs="Calibri"/>
          <w:color w:val="auto"/>
        </w:rPr>
        <w:t>Судостроительная</w:t>
      </w:r>
      <w:r w:rsidR="0063777C" w:rsidRPr="0063777C">
        <w:rPr>
          <w:rFonts w:ascii="Calibri" w:eastAsia="Calibri" w:hAnsi="Calibri" w:cs="Calibri"/>
          <w:color w:val="auto"/>
        </w:rPr>
        <w:t xml:space="preserve">, </w:t>
      </w:r>
      <w:r w:rsidR="006B6188">
        <w:rPr>
          <w:rFonts w:ascii="Calibri" w:eastAsia="Calibri" w:hAnsi="Calibri" w:cs="Calibri"/>
          <w:color w:val="auto"/>
        </w:rPr>
        <w:t>46</w:t>
      </w:r>
      <w:r w:rsidR="006C4360" w:rsidRPr="0063777C">
        <w:rPr>
          <w:rFonts w:ascii="Calibri" w:eastAsia="Calibri" w:hAnsi="Calibri" w:cs="Calibri"/>
          <w:color w:val="auto"/>
        </w:rPr>
        <w:t>, ТЗ «</w:t>
      </w:r>
      <w:r w:rsidR="006B6188">
        <w:rPr>
          <w:rFonts w:ascii="Calibri" w:eastAsia="Calibri" w:hAnsi="Calibri" w:cs="Calibri"/>
          <w:color w:val="auto"/>
        </w:rPr>
        <w:t>Эверест</w:t>
      </w:r>
      <w:r w:rsidR="006C4360" w:rsidRPr="0063777C">
        <w:rPr>
          <w:rFonts w:ascii="Calibri" w:eastAsia="Calibri" w:hAnsi="Calibri" w:cs="Calibri"/>
          <w:color w:val="auto"/>
        </w:rPr>
        <w:t>»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9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t xml:space="preserve"> или </w:t>
      </w:r>
      <w:hyperlink r:id="rId10" w:history="1">
        <w:proofErr w:type="spellStart"/>
        <w:r>
          <w:rPr>
            <w:rStyle w:val="Hyperlink1"/>
          </w:rPr>
          <w:t>reg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countsystem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Соревнования проводятся по следующему расписанию, классам, возрастным группам, программам:</w:t>
      </w:r>
    </w:p>
    <w:tbl>
      <w:tblPr>
        <w:tblW w:w="11479" w:type="dxa"/>
        <w:tblInd w:w="93" w:type="dxa"/>
        <w:tblLook w:val="04A0" w:firstRow="1" w:lastRow="0" w:firstColumn="1" w:lastColumn="0" w:noHBand="0" w:noVBand="1"/>
      </w:tblPr>
      <w:tblGrid>
        <w:gridCol w:w="1546"/>
        <w:gridCol w:w="783"/>
        <w:gridCol w:w="1638"/>
        <w:gridCol w:w="1688"/>
        <w:gridCol w:w="3273"/>
        <w:gridCol w:w="1273"/>
        <w:gridCol w:w="1278"/>
      </w:tblGrid>
      <w:tr w:rsidR="00FD7727" w:rsidRPr="00EF1444" w:rsidTr="006B5788">
        <w:trPr>
          <w:trHeight w:val="156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4" w:rsidRPr="00EF1444" w:rsidRDefault="00EF1444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Arial Narrow" w:eastAsia="Meiryo UI" w:hAnsi="Arial Narrow" w:cs="Meiryo UI"/>
                <w:bCs/>
                <w:color w:val="auto"/>
                <w:sz w:val="20"/>
                <w:szCs w:val="20"/>
                <w:bdr w:val="none" w:sz="0" w:space="0" w:color="auto"/>
              </w:rPr>
              <w:t>Время регистрации</w:t>
            </w:r>
            <w:r w:rsidR="00FD7727" w:rsidRPr="00FD7727">
              <w:rPr>
                <w:rFonts w:ascii="Arial Narrow" w:eastAsia="Meiryo UI" w:hAnsi="Arial Narrow" w:cs="Meiryo UI"/>
                <w:bCs/>
                <w:color w:val="auto"/>
                <w:sz w:val="20"/>
                <w:szCs w:val="20"/>
                <w:bdr w:val="none" w:sz="0" w:space="0" w:color="auto"/>
              </w:rPr>
              <w:t xml:space="preserve"> и</w:t>
            </w:r>
            <w:r w:rsidR="00FD7727" w:rsidRPr="00FD7727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начала отделения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4" w:rsidRPr="00EF1444" w:rsidRDefault="00EF1444" w:rsidP="00FD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№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4" w:rsidRPr="00EF1444" w:rsidRDefault="00EF1444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Класс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4" w:rsidRPr="00EF1444" w:rsidRDefault="00EF1444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Возраст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4" w:rsidRPr="00EF1444" w:rsidRDefault="00EF1444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Программа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4" w:rsidRPr="00EF1444" w:rsidRDefault="00EF1444" w:rsidP="00FD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Стартовый взнос с чел.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4" w:rsidRPr="00EF1444" w:rsidRDefault="00FD7727" w:rsidP="00FD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Учет в рейтингах</w:t>
            </w:r>
          </w:p>
        </w:tc>
      </w:tr>
      <w:tr w:rsidR="00FD7727" w:rsidRPr="00EF1444" w:rsidTr="006B5788">
        <w:trPr>
          <w:trHeight w:val="407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D7727" w:rsidRPr="00EF1444" w:rsidRDefault="00FD7727" w:rsidP="00FD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 отделение</w:t>
            </w:r>
            <w:r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.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5 и мл</w:t>
            </w:r>
            <w:r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адше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r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6 и младше, 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7 и мл</w:t>
            </w:r>
            <w:r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адше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73" w:rsidRPr="00EF1444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9.00-10.00</w:t>
            </w:r>
          </w:p>
          <w:p w:rsidR="00CA4C73" w:rsidRPr="00CA4C73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10.30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D11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 w:rsidP="00D115CB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 w:rsidP="00D115CB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27" w:rsidRPr="00EF1444" w:rsidRDefault="00FD7727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Награждение 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73" w:rsidRPr="00EF1444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9.00-10.00</w:t>
            </w:r>
          </w:p>
          <w:p w:rsidR="00CA4C73" w:rsidRPr="00CA4C73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10.30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24751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24751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 Trophy W+CH+PL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24751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27" w:rsidRPr="00EF1444" w:rsidRDefault="00FD7727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 6 и мл.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73" w:rsidRPr="00EF1444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9.00-10.00</w:t>
            </w:r>
          </w:p>
          <w:p w:rsidR="00CA4C73" w:rsidRPr="00EF1444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10.30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D22FA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094C3E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094C3E">
              <w:rPr>
                <w:rFonts w:ascii="Meiryo UI" w:eastAsia="Meiryo UI" w:hAnsi="Meiryo UI" w:cs="Meiryo UI" w:hint="eastAsia"/>
                <w:iCs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094C3E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094C3E">
              <w:rPr>
                <w:rFonts w:ascii="Meiryo UI" w:eastAsia="Meiryo UI" w:hAnsi="Meiryo UI" w:cs="Meiryo UI" w:hint="eastAsia"/>
                <w:iCs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094C3E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iCs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 w:rsidRPr="00094C3E">
              <w:rPr>
                <w:rFonts w:ascii="Meiryo UI" w:eastAsia="Meiryo UI" w:hAnsi="Meiryo UI" w:cs="Meiryo UI" w:hint="eastAsia"/>
                <w:iCs/>
                <w:color w:val="auto"/>
                <w:sz w:val="20"/>
                <w:szCs w:val="20"/>
                <w:bdr w:val="none" w:sz="0" w:space="0" w:color="auto"/>
                <w:lang w:val="en-US"/>
              </w:rPr>
              <w:t>Dancepride</w:t>
            </w:r>
            <w:proofErr w:type="spellEnd"/>
            <w:r w:rsidRPr="00094C3E">
              <w:rPr>
                <w:rFonts w:ascii="Meiryo UI" w:eastAsia="Meiryo UI" w:hAnsi="Meiryo UI" w:cs="Meiryo UI" w:hint="eastAsia"/>
                <w:iCs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 Trophy W+CH+PL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417F7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094C3E" w:rsidRDefault="00CA4C73" w:rsidP="00094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7 и мл. </w:t>
            </w:r>
            <w:r w:rsidR="00094C3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094C3E" w:rsidRDefault="00094C3E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A4C73"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CH</w:t>
            </w: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+</w:t>
            </w: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417F7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Q+J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417F7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27" w:rsidRPr="00EF1444" w:rsidRDefault="00FD7727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 7 и мл.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D7727" w:rsidRPr="00EF1444" w:rsidRDefault="00FD7727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  <w:bdr w:val="none" w:sz="0" w:space="0" w:color="auto"/>
              </w:rPr>
              <w:t>2 отделение</w:t>
            </w:r>
            <w:r w:rsidRPr="00FD7727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.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9 и мл</w:t>
            </w:r>
            <w:r w:rsidRPr="00FD7727"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адше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73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12.30-13.30</w:t>
            </w:r>
          </w:p>
          <w:p w:rsidR="00CA4C73" w:rsidRPr="00CA4C73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14.00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D11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 w:rsidP="00D115CB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 w:rsidP="00D115CB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D11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HH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 w:rsidP="00D115CB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27" w:rsidRPr="00EF1444" w:rsidRDefault="00FD7727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73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12.30-13.30</w:t>
            </w:r>
          </w:p>
          <w:p w:rsidR="00CA4C73" w:rsidRPr="00EF1444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14.00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5A0B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5A0B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V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5A0B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CF2389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i/>
                <w:iCs/>
                <w:color w:val="0070C0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i/>
                <w:iCs/>
                <w:color w:val="0070C0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i/>
                <w:iCs/>
                <w:color w:val="0070C0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i/>
                <w:iCs/>
                <w:color w:val="0070C0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i/>
                <w:iCs/>
                <w:color w:val="0070C0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i/>
                <w:iCs/>
                <w:color w:val="0070C0"/>
                <w:sz w:val="20"/>
                <w:szCs w:val="20"/>
                <w:bdr w:val="none" w:sz="0" w:space="0" w:color="auto"/>
                <w:lang w:val="en-US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i/>
                <w:iCs/>
                <w:color w:val="0070C0"/>
                <w:sz w:val="20"/>
                <w:szCs w:val="20"/>
                <w:bdr w:val="none" w:sz="0" w:space="0" w:color="auto"/>
                <w:lang w:val="en-US"/>
              </w:rPr>
              <w:t xml:space="preserve"> Trophy W+CH+PL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 </w:t>
            </w: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7524C8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7524C8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7524C8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7524C8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PL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BB0E0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BB0E0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BB0E0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BB0E0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>
            <w:r w:rsidRPr="00BB0E0A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27" w:rsidRPr="00EF1444" w:rsidRDefault="00FD7727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D7727" w:rsidRPr="00EF1444" w:rsidRDefault="00FD7727" w:rsidP="00FD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  <w:bdr w:val="none" w:sz="0" w:space="0" w:color="auto"/>
              </w:rPr>
              <w:t>3 отделение</w:t>
            </w:r>
            <w:r w:rsidRPr="00FD7727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.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FD7727"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11 и младше, 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10 и старше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73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16.00-17.00</w:t>
            </w:r>
          </w:p>
          <w:p w:rsidR="00CA4C73" w:rsidRPr="00CA4C73" w:rsidRDefault="00CA4C73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17.30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D11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 w:rsidP="00D115CB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73" w:rsidRDefault="00CA4C73" w:rsidP="00D115CB">
            <w:r w:rsidRPr="00A72B8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D11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CA4C73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HH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73" w:rsidRPr="00EF1444" w:rsidRDefault="00CA4C73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FD7727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27" w:rsidRPr="00EF1444" w:rsidRDefault="00FD7727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788" w:rsidRDefault="006B5788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16.00-17.00</w:t>
            </w:r>
          </w:p>
          <w:p w:rsidR="006B5788" w:rsidRPr="00EF1444" w:rsidRDefault="006B5788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17.30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58.1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W+Q</w:t>
            </w: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+CH+J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59.1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W+T+Q</w:t>
            </w: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+CH+R+J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V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V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96187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5F30A4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5F30A4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6B5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  <w:lang w:val="en-US"/>
              </w:rPr>
            </w:pP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>100</w:t>
            </w:r>
            <w:r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  <w:lang w:val="en-US"/>
              </w:rPr>
              <w:t>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6B5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</w:pPr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6B5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</w:pPr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 xml:space="preserve">12 и ст. </w:t>
            </w: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>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Default="006B5788" w:rsidP="006B5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</w:pP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 xml:space="preserve">Суперкубок </w:t>
            </w:r>
            <w:proofErr w:type="spellStart"/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>Trophy</w:t>
            </w:r>
            <w:proofErr w:type="spellEnd"/>
          </w:p>
          <w:p w:rsidR="006B5788" w:rsidRPr="006B5788" w:rsidRDefault="006B5788" w:rsidP="006B5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  <w:lang w:val="en-US"/>
              </w:rPr>
            </w:pPr>
            <w:r w:rsidRPr="006B5788">
              <w:rPr>
                <w:rFonts w:ascii="Meiryo UI" w:eastAsia="Meiryo UI" w:hAnsi="Meiryo UI" w:cs="Meiryo UI"/>
                <w:b/>
                <w:color w:val="0070C0"/>
                <w:sz w:val="20"/>
                <w:szCs w:val="20"/>
                <w:bdr w:val="none" w:sz="0" w:space="0" w:color="auto"/>
                <w:lang w:val="en-US"/>
              </w:rPr>
              <w:t>W+Q</w:t>
            </w:r>
            <w:r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  <w:lang w:val="en-US"/>
              </w:rPr>
              <w:t>+CH+S+J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6B5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</w:pPr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6B5788">
            <w:pPr>
              <w:rPr>
                <w:color w:val="0070C0"/>
              </w:rPr>
            </w:pP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788" w:rsidRDefault="006B5788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16.00-17.00</w:t>
            </w:r>
          </w:p>
          <w:p w:rsidR="006B5788" w:rsidRPr="00EF1444" w:rsidRDefault="006B5788" w:rsidP="00CA4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CA4C73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17.30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3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3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6B5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  <w:lang w:val="en-US"/>
              </w:rPr>
            </w:pP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>100</w:t>
            </w:r>
            <w:r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  <w:lang w:val="en-US"/>
              </w:rPr>
              <w:t>.</w:t>
            </w:r>
            <w:r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  <w:lang w:val="en-US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ED4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</w:pPr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ED4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</w:pPr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 xml:space="preserve">12 и ст. </w:t>
            </w: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>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ED4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  <w:lang w:val="en-US"/>
              </w:rPr>
            </w:pP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>Суперкубок</w:t>
            </w: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  <w:lang w:val="en-US"/>
              </w:rPr>
              <w:t>Dancepride</w:t>
            </w:r>
            <w:proofErr w:type="spellEnd"/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  <w:lang w:val="en-US"/>
              </w:rPr>
              <w:t xml:space="preserve"> Trophy</w:t>
            </w:r>
          </w:p>
          <w:p w:rsidR="006B5788" w:rsidRPr="006B5788" w:rsidRDefault="006B5788" w:rsidP="00ED4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  <w:lang w:val="en-US"/>
              </w:rPr>
            </w:pP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  <w:lang w:val="en-US"/>
              </w:rPr>
              <w:t>W+Q+</w:t>
            </w:r>
            <w:r w:rsidRPr="006B5788">
              <w:rPr>
                <w:rFonts w:ascii="Meiryo UI" w:eastAsia="Meiryo UI" w:hAnsi="Meiryo UI" w:cs="Meiryo UI"/>
                <w:b/>
                <w:color w:val="0070C0"/>
                <w:sz w:val="20"/>
                <w:szCs w:val="20"/>
                <w:bdr w:val="none" w:sz="0" w:space="0" w:color="auto"/>
                <w:lang w:val="en-US"/>
              </w:rPr>
              <w:t>CH+S+J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ED4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</w:pPr>
            <w:r w:rsidRPr="006B5788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88" w:rsidRPr="006B5788" w:rsidRDefault="006B5788" w:rsidP="00ED4717">
            <w:pPr>
              <w:rPr>
                <w:color w:val="0070C0"/>
              </w:rPr>
            </w:pPr>
            <w:r w:rsidRPr="006B5788">
              <w:rPr>
                <w:rFonts w:ascii="Meiryo UI" w:eastAsia="Meiryo UI" w:hAnsi="Meiryo UI" w:cs="Meiryo UI"/>
                <w:color w:val="0070C0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58.2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59.2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</w:t>
            </w:r>
            <w:r w:rsidRPr="00EF1444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CH+R+J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13375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2D597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2D597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2D597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2D597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2D597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2D597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788" w:rsidRDefault="006B5788">
            <w:r w:rsidRPr="002D597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DPT</w:t>
            </w:r>
          </w:p>
        </w:tc>
      </w:tr>
      <w:tr w:rsidR="006B5788" w:rsidRPr="00EF1444" w:rsidTr="006B5788">
        <w:trPr>
          <w:trHeight w:val="30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ШБТ,N,E,D,C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Solo LA CH+R+J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4637E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NDL, DPT</w:t>
            </w:r>
          </w:p>
        </w:tc>
      </w:tr>
      <w:tr w:rsidR="006B5788" w:rsidRPr="00EF1444" w:rsidTr="006B5788">
        <w:trPr>
          <w:trHeight w:val="300"/>
        </w:trPr>
        <w:tc>
          <w:tcPr>
            <w:tcW w:w="114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88" w:rsidRPr="00EF1444" w:rsidRDefault="006B5788" w:rsidP="00EF1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EF144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</w:tbl>
    <w:p w:rsidR="00C01E9B" w:rsidRDefault="00C01E9B">
      <w:pPr>
        <w:widowControl w:val="0"/>
        <w:jc w:val="both"/>
        <w:rPr>
          <w:rFonts w:ascii="Calibri" w:eastAsia="Calibri" w:hAnsi="Calibri" w:cs="Calibri"/>
        </w:rPr>
      </w:pPr>
    </w:p>
    <w:p w:rsidR="00540523" w:rsidRPr="00540523" w:rsidRDefault="00540523">
      <w:pPr>
        <w:widowControl w:val="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Кубки не </w:t>
      </w:r>
      <w:r w:rsidR="004667A6">
        <w:rPr>
          <w:rFonts w:ascii="Calibri" w:eastAsia="Calibri" w:hAnsi="Calibri" w:cs="Calibri"/>
        </w:rPr>
        <w:t>учитываются в рейтингах</w:t>
      </w:r>
      <w:r>
        <w:rPr>
          <w:rFonts w:ascii="Calibri" w:eastAsia="Calibri" w:hAnsi="Calibri" w:cs="Calibri"/>
        </w:rPr>
        <w:t>, если участников менее 3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C01E9B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5D1EB1" w:rsidRDefault="005D1EB1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5D1EB1" w:rsidRDefault="005D1EB1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4637EF" w:rsidRDefault="004637EF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4637EF" w:rsidRDefault="004637EF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5D1EB1" w:rsidRDefault="005D1EB1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каждом соревновании «Кубка Танца»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по «Кубкам Танцев»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награждаются специальным призом организаторов, призеры – медалями, финалисты –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танца, которые они представляют. По итогам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лучшая школа танца будет награждена кубком, а ее руководитель получит ценный приз от </w:t>
      </w:r>
      <w:r w:rsidR="00B736D3">
        <w:rPr>
          <w:rFonts w:ascii="Calibri" w:eastAsia="Calibri" w:hAnsi="Calibri" w:cs="Calibri"/>
        </w:rPr>
        <w:t>организаторов серии</w:t>
      </w:r>
      <w:r>
        <w:rPr>
          <w:rFonts w:ascii="Calibri" w:eastAsia="Calibri" w:hAnsi="Calibri" w:cs="Calibri"/>
        </w:rPr>
        <w:t xml:space="preserve"> турниров</w:t>
      </w:r>
      <w:r w:rsidR="00B736D3">
        <w:rPr>
          <w:rFonts w:ascii="Calibri" w:eastAsia="Calibri" w:hAnsi="Calibri" w:cs="Calibri"/>
        </w:rPr>
        <w:t>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Система начисления баллов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 w:rsidR="00D46938">
        <w:rPr>
          <w:rFonts w:ascii="Calibri" w:eastAsia="Calibri" w:hAnsi="Calibri" w:cs="Calibri"/>
        </w:rPr>
        <w:t xml:space="preserve"> (</w:t>
      </w:r>
      <w:r w:rsidR="00D46938">
        <w:rPr>
          <w:rFonts w:ascii="Calibri" w:eastAsia="Calibri" w:hAnsi="Calibri" w:cs="Calibri"/>
          <w:lang w:val="en-US"/>
        </w:rPr>
        <w:t>DPT</w:t>
      </w:r>
      <w:r w:rsidR="00D46938" w:rsidRPr="00D4693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Результат складывается из трех </w:t>
      </w:r>
      <w:r>
        <w:rPr>
          <w:rFonts w:ascii="Calibri" w:eastAsia="Calibri" w:hAnsi="Calibri" w:cs="Calibri"/>
        </w:rPr>
        <w:lastRenderedPageBreak/>
        <w:t>составляющих – качества, количества и ранга.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Качество</w:t>
      </w:r>
      <w:r>
        <w:rPr>
          <w:rFonts w:ascii="Calibri" w:eastAsia="Calibri" w:hAnsi="Calibri" w:cs="Calibri"/>
        </w:rPr>
        <w:t xml:space="preserve"> рассчитывается по таблице: </w:t>
      </w:r>
    </w:p>
    <w:tbl>
      <w:tblPr>
        <w:tblStyle w:val="TableNormal"/>
        <w:tblW w:w="86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2280"/>
        <w:gridCol w:w="860"/>
        <w:gridCol w:w="860"/>
        <w:gridCol w:w="860"/>
        <w:gridCol w:w="860"/>
        <w:gridCol w:w="860"/>
        <w:gridCol w:w="860"/>
      </w:tblGrid>
      <w:tr w:rsidR="00540523" w:rsidTr="00540523">
        <w:trPr>
          <w:trHeight w:val="580"/>
        </w:trPr>
        <w:tc>
          <w:tcPr>
            <w:tcW w:w="1248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right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5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 место</w:t>
            </w:r>
          </w:p>
        </w:tc>
      </w:tr>
      <w:tr w:rsidR="00540523" w:rsidTr="00540523">
        <w:trPr>
          <w:trHeight w:val="575"/>
        </w:trPr>
        <w:tc>
          <w:tcPr>
            <w:tcW w:w="1248" w:type="dxa"/>
            <w:vMerge w:val="restart"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Качество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соло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40523" w:rsidTr="00540523">
        <w:trPr>
          <w:trHeight w:val="57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соло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5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40523" w:rsidTr="00540523">
        <w:trPr>
          <w:trHeight w:val="300"/>
        </w:trPr>
        <w:tc>
          <w:tcPr>
            <w:tcW w:w="1248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228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</w:tr>
    </w:tbl>
    <w:p w:rsidR="00C01E9B" w:rsidRDefault="00C01E9B">
      <w:pPr>
        <w:widowControl w:val="0"/>
        <w:spacing w:after="12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Количество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 xml:space="preserve"> равно числу участников от школы танца.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Ранг</w:t>
      </w:r>
      <w:r>
        <w:rPr>
          <w:rFonts w:ascii="Calibri" w:eastAsia="Calibri" w:hAnsi="Calibri" w:cs="Calibri"/>
        </w:rPr>
        <w:t xml:space="preserve"> рассчитывается по формуле Ранг = 100 *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, где 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 – общее число участников турнира.</w:t>
      </w:r>
    </w:p>
    <w:p w:rsidR="00B736D3" w:rsidRDefault="006C4360" w:rsidP="00B736D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участников, имеющих книжки НТЛ и оплативших годовой регистрационный взнос в НТЛ, идут в 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 xml:space="preserve"> школам танца, которые они представляют.</w:t>
      </w:r>
      <w:r w:rsidR="00B736D3" w:rsidRPr="00B736D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</w:rPr>
        <w:t xml:space="preserve">Начисление баллов в рейтинг </w:t>
      </w:r>
      <w:r w:rsidR="00B736D3">
        <w:rPr>
          <w:rFonts w:ascii="Calibri" w:eastAsia="Calibri" w:hAnsi="Calibri" w:cs="Calibri"/>
          <w:lang w:val="en-US"/>
        </w:rPr>
        <w:t>NDL</w:t>
      </w:r>
      <w:r w:rsidR="00B736D3" w:rsidRPr="0054052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  <w:lang w:val="en-US"/>
        </w:rPr>
        <w:t>Future</w:t>
      </w:r>
      <w:r w:rsidR="00B736D3" w:rsidRPr="00540523">
        <w:rPr>
          <w:rFonts w:ascii="Calibri" w:eastAsia="Calibri" w:hAnsi="Calibri" w:cs="Calibri"/>
        </w:rPr>
        <w:t xml:space="preserve"> </w:t>
      </w:r>
      <w:proofErr w:type="spellStart"/>
      <w:r w:rsidR="00B736D3">
        <w:rPr>
          <w:rFonts w:ascii="Calibri" w:eastAsia="Calibri" w:hAnsi="Calibri" w:cs="Calibri"/>
          <w:lang w:val="en-US"/>
        </w:rPr>
        <w:t>Dep</w:t>
      </w:r>
      <w:proofErr w:type="spellEnd"/>
      <w:r w:rsidR="00B736D3" w:rsidRPr="00540523">
        <w:rPr>
          <w:rFonts w:ascii="Calibri" w:eastAsia="Calibri" w:hAnsi="Calibri" w:cs="Calibri"/>
        </w:rPr>
        <w:t xml:space="preserve">. </w:t>
      </w:r>
      <w:r w:rsidR="00B736D3">
        <w:rPr>
          <w:rFonts w:ascii="Calibri" w:eastAsia="Calibri" w:hAnsi="Calibri" w:cs="Calibri"/>
        </w:rPr>
        <w:t xml:space="preserve">Происходит в соответствии с Положением о </w:t>
      </w:r>
      <w:proofErr w:type="gramStart"/>
      <w:r w:rsidR="00B736D3">
        <w:rPr>
          <w:rFonts w:ascii="Calibri" w:eastAsia="Calibri" w:hAnsi="Calibri" w:cs="Calibri"/>
        </w:rPr>
        <w:t>ШТ</w:t>
      </w:r>
      <w:proofErr w:type="gramEnd"/>
      <w:r w:rsidR="00B736D3">
        <w:rPr>
          <w:rFonts w:ascii="Calibri" w:eastAsia="Calibri" w:hAnsi="Calibri" w:cs="Calibri"/>
        </w:rPr>
        <w:t xml:space="preserve"> НТЛ 2018.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  <w:r w:rsidR="005D1EB1">
        <w:rPr>
          <w:rFonts w:ascii="Calibri" w:eastAsia="Calibri" w:hAnsi="Calibri" w:cs="Calibri"/>
        </w:rPr>
        <w:t xml:space="preserve"> 450</w:t>
      </w:r>
      <w:r>
        <w:rPr>
          <w:rFonts w:ascii="Calibri" w:eastAsia="Calibri" w:hAnsi="Calibri" w:cs="Calibri"/>
        </w:rPr>
        <w:t xml:space="preserve"> руб./чел.</w:t>
      </w:r>
      <w:r w:rsidR="005D1EB1">
        <w:rPr>
          <w:rFonts w:ascii="Calibri" w:eastAsia="Calibri" w:hAnsi="Calibri" w:cs="Calibri"/>
        </w:rPr>
        <w:t xml:space="preserve"> за 1 категорию</w:t>
      </w:r>
    </w:p>
    <w:p w:rsidR="00C01E9B" w:rsidRPr="005D1EB1" w:rsidRDefault="006C4360">
      <w:pPr>
        <w:widowControl w:val="0"/>
        <w:spacing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 xml:space="preserve">Участникам турнира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Dancepride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Trophy</w:t>
      </w:r>
      <w:r>
        <w:rPr>
          <w:rFonts w:ascii="Calibri" w:eastAsia="Calibri" w:hAnsi="Calibri" w:cs="Calibri"/>
          <w:b/>
          <w:bCs/>
        </w:rPr>
        <w:t xml:space="preserve"> </w:t>
      </w:r>
      <w:r w:rsidR="004637EF">
        <w:rPr>
          <w:rFonts w:ascii="Calibri" w:eastAsia="Calibri" w:hAnsi="Calibri" w:cs="Calibri"/>
          <w:b/>
          <w:bCs/>
        </w:rPr>
        <w:t>3 марта</w:t>
      </w:r>
      <w:r w:rsidR="00812073">
        <w:rPr>
          <w:rFonts w:ascii="Calibri" w:eastAsia="Calibri" w:hAnsi="Calibri" w:cs="Calibri"/>
          <w:b/>
          <w:bCs/>
        </w:rPr>
        <w:t xml:space="preserve"> 201</w:t>
      </w:r>
      <w:r w:rsidR="005D1EB1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 xml:space="preserve"> г.</w:t>
      </w:r>
      <w:r>
        <w:rPr>
          <w:rFonts w:ascii="Calibri" w:eastAsia="Calibri" w:hAnsi="Calibri" w:cs="Calibri"/>
        </w:rPr>
        <w:t xml:space="preserve"> </w:t>
      </w:r>
      <w:r w:rsidR="005D1EB1" w:rsidRPr="005D1EB1">
        <w:rPr>
          <w:rFonts w:ascii="Calibri" w:eastAsia="Calibri" w:hAnsi="Calibri" w:cs="Calibri"/>
          <w:highlight w:val="yellow"/>
        </w:rPr>
        <w:t>400 руб./чел. за 1 категорию</w:t>
      </w: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lastRenderedPageBreak/>
        <w:t>Приложение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Pr="006B578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6B5788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6B5788"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 w:rsidRPr="006B57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6B57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6B5788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6B5788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6B57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6B57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6B57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6B57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C43B78">
        <w:rPr>
          <w:rFonts w:ascii="Calibri" w:eastAsia="Calibri" w:hAnsi="Calibri" w:cs="Calibri"/>
        </w:rPr>
        <w:t xml:space="preserve"> 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C43B78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C43B78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C43B7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43B7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C43B78">
        <w:rPr>
          <w:rFonts w:ascii="Calibri" w:eastAsia="Calibri" w:hAnsi="Calibri" w:cs="Calibri"/>
          <w:lang w:val="en-US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D46938" w:rsidRPr="00362CAD" w:rsidRDefault="00D46938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C43B78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>5.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43B78">
        <w:rPr>
          <w:rFonts w:ascii="Calibri" w:eastAsia="Calibri" w:hAnsi="Calibri" w:cs="Calibri"/>
        </w:rPr>
        <w:t xml:space="preserve"> 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C43B7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C43B78">
        <w:rPr>
          <w:rFonts w:ascii="Calibri" w:eastAsia="Calibri" w:hAnsi="Calibri" w:cs="Calibri"/>
        </w:rPr>
        <w:t>)</w:t>
      </w:r>
      <w:r w:rsidRPr="00C43B78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C43B78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C43B78">
        <w:rPr>
          <w:rFonts w:ascii="Calibri" w:eastAsia="Calibri" w:hAnsi="Calibri" w:cs="Calibri"/>
        </w:rPr>
        <w:t>)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C43B78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C43B78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C43B78">
        <w:rPr>
          <w:rFonts w:ascii="Calibri" w:eastAsia="Calibri" w:hAnsi="Calibri" w:cs="Calibri"/>
        </w:rPr>
        <w:t xml:space="preserve"> </w:t>
      </w:r>
    </w:p>
    <w:p w:rsidR="00C01E9B" w:rsidRPr="007F4843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7F48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Pr="007F4843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Pr="007F4843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7F4843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7F4843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7F4843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FD7727">
      <w:headerReference w:type="default" r:id="rId11"/>
      <w:footerReference w:type="default" r:id="rId12"/>
      <w:pgSz w:w="11900" w:h="16840"/>
      <w:pgMar w:top="1134" w:right="134" w:bottom="1134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A4" w:rsidRDefault="00C84AA4">
      <w:r>
        <w:separator/>
      </w:r>
    </w:p>
  </w:endnote>
  <w:endnote w:type="continuationSeparator" w:id="0">
    <w:p w:rsidR="00C84AA4" w:rsidRDefault="00C8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B" w:rsidRDefault="00D1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A4" w:rsidRDefault="00C84AA4">
      <w:r>
        <w:separator/>
      </w:r>
    </w:p>
  </w:footnote>
  <w:footnote w:type="continuationSeparator" w:id="0">
    <w:p w:rsidR="00C84AA4" w:rsidRDefault="00C8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B" w:rsidRDefault="00D115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BD060488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267672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BA3D04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AA3254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CEB8A4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E631C2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8FCBE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AAC460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0EA8C0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BD060488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267672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BA3D04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AA3254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CEB8A4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E631C2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8FCBE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AAC460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0EA8C0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25488892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42B1BE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0E6162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C41B8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D0679E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BEA606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6C86E6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60615C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38D842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71A2B37C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249EA2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522E4A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A4EB36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CE966C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D0B518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764608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EA66A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6C88E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F24287F0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2EF5BC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9CD5F8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3E53F6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A0A1F0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A00FF2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16FFEC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842DC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76BF92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E9B"/>
    <w:rsid w:val="00012777"/>
    <w:rsid w:val="00036418"/>
    <w:rsid w:val="00042C1D"/>
    <w:rsid w:val="00051991"/>
    <w:rsid w:val="00094C3E"/>
    <w:rsid w:val="000E7ADB"/>
    <w:rsid w:val="0012528F"/>
    <w:rsid w:val="0019085F"/>
    <w:rsid w:val="00233012"/>
    <w:rsid w:val="00247875"/>
    <w:rsid w:val="00265D91"/>
    <w:rsid w:val="002A00F8"/>
    <w:rsid w:val="00315A7E"/>
    <w:rsid w:val="00323881"/>
    <w:rsid w:val="003401B5"/>
    <w:rsid w:val="0035530F"/>
    <w:rsid w:val="00362CAD"/>
    <w:rsid w:val="0039653F"/>
    <w:rsid w:val="003D25DC"/>
    <w:rsid w:val="004637EF"/>
    <w:rsid w:val="004667A6"/>
    <w:rsid w:val="004F5F0A"/>
    <w:rsid w:val="00540523"/>
    <w:rsid w:val="00543A35"/>
    <w:rsid w:val="005C2FA3"/>
    <w:rsid w:val="005D1EB1"/>
    <w:rsid w:val="005D78F5"/>
    <w:rsid w:val="0063777C"/>
    <w:rsid w:val="006A0784"/>
    <w:rsid w:val="006B5788"/>
    <w:rsid w:val="006B6188"/>
    <w:rsid w:val="006C4360"/>
    <w:rsid w:val="007422CA"/>
    <w:rsid w:val="00797A4B"/>
    <w:rsid w:val="007A405D"/>
    <w:rsid w:val="007A51E7"/>
    <w:rsid w:val="007F4843"/>
    <w:rsid w:val="007F5B81"/>
    <w:rsid w:val="00812073"/>
    <w:rsid w:val="0087613A"/>
    <w:rsid w:val="008B1613"/>
    <w:rsid w:val="00925FFC"/>
    <w:rsid w:val="00930C2D"/>
    <w:rsid w:val="00934CF5"/>
    <w:rsid w:val="00941EC0"/>
    <w:rsid w:val="00A36D55"/>
    <w:rsid w:val="00A81FE7"/>
    <w:rsid w:val="00AC7CB2"/>
    <w:rsid w:val="00B05F73"/>
    <w:rsid w:val="00B23814"/>
    <w:rsid w:val="00B5551A"/>
    <w:rsid w:val="00B56A2B"/>
    <w:rsid w:val="00B736D3"/>
    <w:rsid w:val="00BA3D67"/>
    <w:rsid w:val="00BE4226"/>
    <w:rsid w:val="00BE5699"/>
    <w:rsid w:val="00C01E9B"/>
    <w:rsid w:val="00C14C37"/>
    <w:rsid w:val="00C31CC1"/>
    <w:rsid w:val="00C34D89"/>
    <w:rsid w:val="00C43B78"/>
    <w:rsid w:val="00C84AA4"/>
    <w:rsid w:val="00CA4C73"/>
    <w:rsid w:val="00D115CB"/>
    <w:rsid w:val="00D24764"/>
    <w:rsid w:val="00D46938"/>
    <w:rsid w:val="00D900CF"/>
    <w:rsid w:val="00E15A7C"/>
    <w:rsid w:val="00E44970"/>
    <w:rsid w:val="00E75344"/>
    <w:rsid w:val="00E90738"/>
    <w:rsid w:val="00EA1A91"/>
    <w:rsid w:val="00EA6F47"/>
    <w:rsid w:val="00EC3531"/>
    <w:rsid w:val="00ED696A"/>
    <w:rsid w:val="00EF1444"/>
    <w:rsid w:val="00F537B4"/>
    <w:rsid w:val="00F61EDD"/>
    <w:rsid w:val="00F676F0"/>
    <w:rsid w:val="00F71094"/>
    <w:rsid w:val="00FB471A"/>
    <w:rsid w:val="00FD772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.countsyst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CE29-FB72-4268-850F-A767D901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Роман</cp:lastModifiedBy>
  <cp:revision>11</cp:revision>
  <cp:lastPrinted>2019-04-14T10:03:00Z</cp:lastPrinted>
  <dcterms:created xsi:type="dcterms:W3CDTF">2019-03-25T11:39:00Z</dcterms:created>
  <dcterms:modified xsi:type="dcterms:W3CDTF">2019-04-14T10:03:00Z</dcterms:modified>
</cp:coreProperties>
</file>